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79" w:rsidRPr="00A864D9" w:rsidRDefault="0069062B">
      <w:pPr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n. </w:t>
      </w:r>
      <w:r w:rsidR="007467B8">
        <w:rPr>
          <w:rFonts w:eastAsia="Calibri"/>
          <w:color w:val="000000"/>
          <w:sz w:val="24"/>
          <w:szCs w:val="24"/>
          <w:lang w:eastAsia="en-US"/>
        </w:rPr>
        <w:t>884</w:t>
      </w:r>
      <w:r>
        <w:rPr>
          <w:rFonts w:eastAsia="Calibri"/>
          <w:color w:val="000000"/>
          <w:sz w:val="24"/>
          <w:szCs w:val="24"/>
          <w:lang w:eastAsia="en-US"/>
        </w:rPr>
        <w:t xml:space="preserve"> di prot.</w:t>
      </w:r>
      <w:r w:rsidR="006B3FA5">
        <w:rPr>
          <w:rFonts w:eastAsia="Calibri"/>
          <w:color w:val="000000"/>
          <w:sz w:val="24"/>
          <w:szCs w:val="24"/>
          <w:lang w:eastAsia="en-US"/>
        </w:rPr>
        <w:tab/>
      </w:r>
      <w:r w:rsidR="006B3FA5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D10837" w:rsidRPr="00A864D9">
        <w:rPr>
          <w:rFonts w:eastAsia="Calibri"/>
          <w:color w:val="000000"/>
          <w:sz w:val="24"/>
          <w:szCs w:val="24"/>
          <w:lang w:eastAsia="en-US"/>
        </w:rPr>
        <w:tab/>
      </w:r>
      <w:r w:rsidR="00FC300D">
        <w:rPr>
          <w:rFonts w:eastAsia="Calibri"/>
          <w:color w:val="000000"/>
          <w:sz w:val="24"/>
          <w:szCs w:val="24"/>
          <w:lang w:eastAsia="en-US"/>
        </w:rPr>
        <w:t>Brenna</w:t>
      </w:r>
      <w:r w:rsidR="005B1579" w:rsidRPr="00A864D9">
        <w:rPr>
          <w:rFonts w:eastAsia="Calibri"/>
          <w:color w:val="000000"/>
          <w:sz w:val="24"/>
          <w:szCs w:val="24"/>
          <w:lang w:eastAsia="en-US"/>
        </w:rPr>
        <w:t xml:space="preserve">, lì </w:t>
      </w:r>
      <w:r w:rsidR="006B3FA5">
        <w:rPr>
          <w:rFonts w:eastAsia="Calibri"/>
          <w:b/>
          <w:color w:val="000000"/>
          <w:sz w:val="24"/>
          <w:szCs w:val="24"/>
          <w:u w:val="single"/>
          <w:lang w:eastAsia="en-US"/>
        </w:rPr>
        <w:t>1</w:t>
      </w:r>
      <w:r w:rsidR="007467B8">
        <w:rPr>
          <w:rFonts w:eastAsia="Calibri"/>
          <w:b/>
          <w:color w:val="000000"/>
          <w:sz w:val="24"/>
          <w:szCs w:val="24"/>
          <w:u w:val="single"/>
          <w:lang w:eastAsia="en-US"/>
        </w:rPr>
        <w:t>6</w:t>
      </w:r>
      <w:r w:rsidR="00D10837" w:rsidRPr="00A864D9">
        <w:rPr>
          <w:rFonts w:eastAsia="Calibri"/>
          <w:b/>
          <w:color w:val="000000"/>
          <w:sz w:val="24"/>
          <w:szCs w:val="24"/>
          <w:u w:val="single"/>
          <w:lang w:eastAsia="en-US"/>
        </w:rPr>
        <w:t>/</w:t>
      </w:r>
      <w:r w:rsidR="006B3FA5">
        <w:rPr>
          <w:rFonts w:eastAsia="Calibri"/>
          <w:b/>
          <w:color w:val="000000"/>
          <w:sz w:val="24"/>
          <w:szCs w:val="24"/>
          <w:u w:val="single"/>
          <w:lang w:eastAsia="en-US"/>
        </w:rPr>
        <w:t>02</w:t>
      </w:r>
      <w:r w:rsidR="00D10837" w:rsidRPr="00A864D9">
        <w:rPr>
          <w:rFonts w:eastAsia="Calibri"/>
          <w:b/>
          <w:color w:val="000000"/>
          <w:sz w:val="24"/>
          <w:szCs w:val="24"/>
          <w:u w:val="single"/>
          <w:lang w:eastAsia="en-US"/>
        </w:rPr>
        <w:t>/</w:t>
      </w:r>
      <w:r w:rsidR="006B3FA5">
        <w:rPr>
          <w:rFonts w:eastAsia="Calibri"/>
          <w:b/>
          <w:color w:val="000000"/>
          <w:sz w:val="24"/>
          <w:szCs w:val="24"/>
          <w:u w:val="single"/>
          <w:lang w:eastAsia="en-US"/>
        </w:rPr>
        <w:t>2018</w:t>
      </w:r>
    </w:p>
    <w:p w:rsidR="005B1579" w:rsidRDefault="005B1579">
      <w:pPr>
        <w:rPr>
          <w:sz w:val="24"/>
          <w:szCs w:val="24"/>
        </w:rPr>
      </w:pPr>
    </w:p>
    <w:p w:rsidR="00635058" w:rsidRDefault="00635058">
      <w:pPr>
        <w:rPr>
          <w:sz w:val="24"/>
          <w:szCs w:val="24"/>
        </w:rPr>
      </w:pPr>
    </w:p>
    <w:p w:rsidR="00FC300D" w:rsidRDefault="00FC300D" w:rsidP="00FC300D">
      <w:pPr>
        <w:pBdr>
          <w:top w:val="single" w:sz="12" w:space="1" w:color="000099"/>
          <w:left w:val="single" w:sz="12" w:space="4" w:color="000099"/>
          <w:bottom w:val="single" w:sz="12" w:space="1" w:color="000099"/>
          <w:right w:val="single" w:sz="12" w:space="4" w:color="000099"/>
        </w:pBdr>
        <w:shd w:val="clear" w:color="auto" w:fill="F2F2F2"/>
        <w:autoSpaceDE w:val="0"/>
        <w:autoSpaceDN w:val="0"/>
        <w:adjustRightInd w:val="0"/>
        <w:jc w:val="center"/>
        <w:rPr>
          <w:b/>
          <w:bCs/>
          <w:color w:val="C00000"/>
          <w:sz w:val="24"/>
          <w:szCs w:val="24"/>
        </w:rPr>
      </w:pPr>
      <w:r w:rsidRPr="00FC300D">
        <w:rPr>
          <w:b/>
          <w:bCs/>
          <w:color w:val="C00000"/>
          <w:sz w:val="24"/>
          <w:szCs w:val="24"/>
        </w:rPr>
        <w:t>AVVISO DI CONVOCAZIONE SEDUTA PER LA VERIFICA DI ASSOGGETTABILITÀ ALLA VALUTAZIONE AMBIENTALE STRATEGICA (V.A.S.) DEL PROGETTO AVANZATO DALLA SOCIETA’ TORNERIA C</w:t>
      </w:r>
      <w:r w:rsidR="007467B8">
        <w:rPr>
          <w:b/>
          <w:bCs/>
          <w:color w:val="C00000"/>
          <w:sz w:val="24"/>
          <w:szCs w:val="24"/>
        </w:rPr>
        <w:t>A</w:t>
      </w:r>
      <w:r w:rsidRPr="00FC300D">
        <w:rPr>
          <w:b/>
          <w:bCs/>
          <w:color w:val="C00000"/>
          <w:sz w:val="24"/>
          <w:szCs w:val="24"/>
        </w:rPr>
        <w:t>MPOSTORI DI DANILO E DAVIDE C</w:t>
      </w:r>
      <w:r w:rsidR="007467B8">
        <w:rPr>
          <w:b/>
          <w:bCs/>
          <w:color w:val="C00000"/>
          <w:sz w:val="24"/>
          <w:szCs w:val="24"/>
        </w:rPr>
        <w:t>A</w:t>
      </w:r>
      <w:r w:rsidRPr="00FC300D">
        <w:rPr>
          <w:b/>
          <w:bCs/>
          <w:color w:val="C00000"/>
          <w:sz w:val="24"/>
          <w:szCs w:val="24"/>
        </w:rPr>
        <w:t>MPOSTORI S.N.C., MEDIANTE SPORTELLO UNICO PER LE ATTIVITA’ PRODUTTIVE (D.P.R. 160/2010) COMPORTANTE VARIANTE AL PIANO DI GOVERNO DEL</w:t>
      </w:r>
      <w:r>
        <w:rPr>
          <w:b/>
          <w:bCs/>
          <w:color w:val="C00000"/>
          <w:sz w:val="24"/>
          <w:szCs w:val="24"/>
        </w:rPr>
        <w:t xml:space="preserve"> </w:t>
      </w:r>
      <w:r w:rsidRPr="00FC300D">
        <w:rPr>
          <w:b/>
          <w:bCs/>
          <w:color w:val="C00000"/>
          <w:sz w:val="24"/>
          <w:szCs w:val="24"/>
        </w:rPr>
        <w:t>TERRITORIO</w:t>
      </w:r>
    </w:p>
    <w:p w:rsidR="00FC300D" w:rsidRDefault="00FC300D">
      <w:pPr>
        <w:rPr>
          <w:sz w:val="24"/>
          <w:szCs w:val="24"/>
        </w:rPr>
      </w:pPr>
    </w:p>
    <w:p w:rsidR="00FC300D" w:rsidRPr="00A864D9" w:rsidRDefault="00FC300D">
      <w:pPr>
        <w:rPr>
          <w:sz w:val="24"/>
          <w:szCs w:val="24"/>
        </w:rPr>
      </w:pPr>
    </w:p>
    <w:p w:rsidR="00A249A4" w:rsidRPr="00635058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635058">
        <w:rPr>
          <w:b/>
          <w:color w:val="C00000"/>
          <w:sz w:val="24"/>
          <w:szCs w:val="24"/>
          <w:lang w:eastAsia="en-US"/>
        </w:rPr>
        <w:t xml:space="preserve">L’AUTORITA’ PROCEDENTE D’INTESA CON </w:t>
      </w:r>
    </w:p>
    <w:p w:rsidR="00A249A4" w:rsidRPr="00635058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635058">
        <w:rPr>
          <w:b/>
          <w:color w:val="C00000"/>
          <w:sz w:val="24"/>
          <w:szCs w:val="24"/>
          <w:lang w:eastAsia="en-US"/>
        </w:rPr>
        <w:t xml:space="preserve">L’AUTORITA’ COMPETENTE </w:t>
      </w:r>
      <w:hyperlink r:id="rId7" w:tooltip="Powered by Text-Enhance" w:history="1">
        <w:r w:rsidRPr="00635058">
          <w:rPr>
            <w:b/>
            <w:color w:val="C00000"/>
            <w:sz w:val="24"/>
            <w:szCs w:val="24"/>
            <w:lang w:eastAsia="en-US"/>
          </w:rPr>
          <w:t>PER</w:t>
        </w:r>
      </w:hyperlink>
      <w:r w:rsidRPr="00635058">
        <w:rPr>
          <w:b/>
          <w:color w:val="C00000"/>
          <w:sz w:val="24"/>
          <w:szCs w:val="24"/>
          <w:lang w:eastAsia="en-US"/>
        </w:rPr>
        <w:t xml:space="preserve"> LA V.A.S.</w:t>
      </w:r>
    </w:p>
    <w:p w:rsidR="00A249A4" w:rsidRPr="00A864D9" w:rsidRDefault="00A249A4" w:rsidP="00A249A4">
      <w:pPr>
        <w:rPr>
          <w:color w:val="C00000"/>
          <w:sz w:val="24"/>
          <w:szCs w:val="24"/>
          <w:lang w:eastAsia="en-US"/>
        </w:rPr>
      </w:pPr>
    </w:p>
    <w:p w:rsidR="00A864D9" w:rsidRPr="00E0733F" w:rsidRDefault="00A864D9" w:rsidP="00A864D9">
      <w:pPr>
        <w:pStyle w:val="Default"/>
      </w:pPr>
      <w:r w:rsidRPr="00E0733F">
        <w:rPr>
          <w:b/>
        </w:rPr>
        <w:t xml:space="preserve">VISTA </w:t>
      </w:r>
      <w:r w:rsidRPr="00E0733F">
        <w:t xml:space="preserve">la L.R. 12/2005 e </w:t>
      </w:r>
      <w:proofErr w:type="spellStart"/>
      <w:r w:rsidRPr="00E0733F">
        <w:t>s.m.i.</w:t>
      </w:r>
      <w:proofErr w:type="spellEnd"/>
      <w:r w:rsidRPr="00E0733F">
        <w:t xml:space="preserve"> ed i relativi criteri attuativi; </w:t>
      </w:r>
    </w:p>
    <w:p w:rsidR="00A864D9" w:rsidRPr="00E0733F" w:rsidRDefault="00A864D9" w:rsidP="00A864D9">
      <w:pPr>
        <w:pStyle w:val="Default"/>
      </w:pPr>
    </w:p>
    <w:p w:rsidR="00A864D9" w:rsidRPr="00E0733F" w:rsidRDefault="00A864D9" w:rsidP="00A864D9">
      <w:pPr>
        <w:pStyle w:val="Default"/>
      </w:pPr>
      <w:r w:rsidRPr="00E0733F">
        <w:rPr>
          <w:b/>
        </w:rPr>
        <w:t>VISTI</w:t>
      </w:r>
      <w:r w:rsidRPr="00E0733F">
        <w:t xml:space="preserve"> gli indirizzi generali per la valutazione ambientale (VAS) approvati con D.C.R. 13 marzo 2007, n. VIII/351 e gli ulteriori adempimenti di disciplina approvati dalla Giunta Regionale </w:t>
      </w:r>
      <w:proofErr w:type="gramStart"/>
      <w:r w:rsidRPr="00E0733F">
        <w:t>con :</w:t>
      </w:r>
      <w:proofErr w:type="gramEnd"/>
    </w:p>
    <w:p w:rsidR="00A864D9" w:rsidRPr="00E0733F" w:rsidRDefault="00A864D9" w:rsidP="00A864D9">
      <w:pPr>
        <w:pStyle w:val="Default"/>
        <w:numPr>
          <w:ilvl w:val="0"/>
          <w:numId w:val="8"/>
        </w:numPr>
      </w:pPr>
      <w:proofErr w:type="spellStart"/>
      <w:r w:rsidRPr="00E0733F">
        <w:t>D.g.r</w:t>
      </w:r>
      <w:proofErr w:type="spellEnd"/>
      <w:r w:rsidRPr="00E0733F">
        <w:t xml:space="preserve">. 27 dicembre 2007 n. 8/6420 - </w:t>
      </w:r>
      <w:r w:rsidRPr="00E0733F">
        <w:rPr>
          <w:i/>
          <w:iCs/>
        </w:rPr>
        <w:t xml:space="preserve">Determinazione della procedura per la Valutazione Ambientale di piani e programmi-VAS </w:t>
      </w:r>
      <w:r w:rsidRPr="00E0733F">
        <w:t xml:space="preserve">-, </w:t>
      </w:r>
    </w:p>
    <w:p w:rsidR="00A864D9" w:rsidRPr="00E0733F" w:rsidRDefault="00A864D9" w:rsidP="00A864D9">
      <w:pPr>
        <w:pStyle w:val="Default"/>
        <w:numPr>
          <w:ilvl w:val="0"/>
          <w:numId w:val="8"/>
        </w:numPr>
      </w:pPr>
      <w:proofErr w:type="spellStart"/>
      <w:r w:rsidRPr="00E0733F">
        <w:t>D.g.r</w:t>
      </w:r>
      <w:proofErr w:type="spellEnd"/>
      <w:r w:rsidRPr="00E0733F">
        <w:t>. 30 dicembre 2009 n.8/</w:t>
      </w:r>
      <w:proofErr w:type="gramStart"/>
      <w:r w:rsidRPr="00E0733F">
        <w:t>10971  -</w:t>
      </w:r>
      <w:proofErr w:type="gramEnd"/>
      <w:r w:rsidRPr="00E0733F">
        <w:t xml:space="preserve"> </w:t>
      </w:r>
      <w:r w:rsidRPr="00E0733F">
        <w:rPr>
          <w:i/>
          <w:iCs/>
        </w:rPr>
        <w:t xml:space="preserve">Determinazione della procedura di valutazione ambientale di piani e programmi - VAS (art.4, comma 1, </w:t>
      </w:r>
      <w:proofErr w:type="spellStart"/>
      <w:r w:rsidRPr="00E0733F">
        <w:rPr>
          <w:i/>
          <w:iCs/>
        </w:rPr>
        <w:t>l.r</w:t>
      </w:r>
      <w:proofErr w:type="spellEnd"/>
      <w:r w:rsidRPr="00E0733F">
        <w:rPr>
          <w:i/>
          <w:iCs/>
        </w:rPr>
        <w:t xml:space="preserve">. n.12 del 2005; </w:t>
      </w:r>
      <w:proofErr w:type="spellStart"/>
      <w:r w:rsidRPr="00E0733F">
        <w:rPr>
          <w:i/>
          <w:iCs/>
        </w:rPr>
        <w:t>d.c.r</w:t>
      </w:r>
      <w:proofErr w:type="spellEnd"/>
      <w:r w:rsidRPr="00E0733F">
        <w:rPr>
          <w:i/>
          <w:iCs/>
        </w:rPr>
        <w:t>. n.351 del 2007) –</w:t>
      </w:r>
    </w:p>
    <w:p w:rsidR="00A864D9" w:rsidRPr="00E0733F" w:rsidRDefault="00A864D9" w:rsidP="00A864D9">
      <w:pPr>
        <w:pStyle w:val="Default"/>
        <w:numPr>
          <w:ilvl w:val="0"/>
          <w:numId w:val="8"/>
        </w:numPr>
        <w:jc w:val="both"/>
      </w:pPr>
      <w:r w:rsidRPr="00E0733F">
        <w:rPr>
          <w:i/>
          <w:iCs/>
        </w:rPr>
        <w:t>Recepimento delle disposizioni di cui al d.lgs. 16 gennaio 2008, n.4 modifica, integrazione e inclusione di nuovi modelli;</w:t>
      </w:r>
    </w:p>
    <w:p w:rsidR="00A864D9" w:rsidRPr="00E0733F" w:rsidRDefault="00A864D9" w:rsidP="00A864D9">
      <w:pPr>
        <w:pStyle w:val="Default"/>
      </w:pPr>
    </w:p>
    <w:p w:rsidR="00A864D9" w:rsidRPr="00E0733F" w:rsidRDefault="00A864D9" w:rsidP="00A864D9">
      <w:pPr>
        <w:pStyle w:val="Default"/>
      </w:pPr>
      <w:r w:rsidRPr="00E0733F">
        <w:rPr>
          <w:b/>
        </w:rPr>
        <w:t xml:space="preserve">VISTO </w:t>
      </w:r>
      <w:r w:rsidRPr="00E0733F">
        <w:t xml:space="preserve">il </w:t>
      </w:r>
      <w:proofErr w:type="spellStart"/>
      <w:proofErr w:type="gramStart"/>
      <w:r w:rsidRPr="00E0733F">
        <w:t>D.Lgs</w:t>
      </w:r>
      <w:proofErr w:type="gramEnd"/>
      <w:r w:rsidRPr="00E0733F">
        <w:t>.</w:t>
      </w:r>
      <w:proofErr w:type="spellEnd"/>
      <w:r w:rsidRPr="00E0733F">
        <w:t xml:space="preserve"> 3 </w:t>
      </w:r>
      <w:r w:rsidR="00FC300D" w:rsidRPr="00E0733F">
        <w:t>aprile</w:t>
      </w:r>
      <w:r w:rsidRPr="00E0733F">
        <w:t xml:space="preserve"> 2006 n. 152, “Norme in materia ambientale” e </w:t>
      </w:r>
      <w:proofErr w:type="spellStart"/>
      <w:r w:rsidRPr="00E0733F">
        <w:t>s.m.i</w:t>
      </w:r>
      <w:proofErr w:type="spellEnd"/>
      <w:r w:rsidRPr="00E0733F">
        <w:t xml:space="preserve">; </w:t>
      </w:r>
    </w:p>
    <w:p w:rsidR="00A864D9" w:rsidRPr="00450438" w:rsidRDefault="00A864D9" w:rsidP="00A864D9">
      <w:pPr>
        <w:pStyle w:val="Default"/>
      </w:pPr>
    </w:p>
    <w:p w:rsidR="00450438" w:rsidRPr="00450438" w:rsidRDefault="00450438" w:rsidP="00A864D9">
      <w:pPr>
        <w:pStyle w:val="Default"/>
        <w:rPr>
          <w:b/>
        </w:rPr>
      </w:pPr>
      <w:r w:rsidRPr="00450438">
        <w:rPr>
          <w:b/>
        </w:rPr>
        <w:t>CONSIDERATO CHE</w:t>
      </w:r>
    </w:p>
    <w:p w:rsidR="00450438" w:rsidRPr="00450438" w:rsidRDefault="00FC300D" w:rsidP="004504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Comune di Brenna </w:t>
      </w:r>
      <w:r w:rsidR="00450438" w:rsidRPr="00450438">
        <w:rPr>
          <w:sz w:val="24"/>
          <w:szCs w:val="24"/>
        </w:rPr>
        <w:t xml:space="preserve">con deliberazione del Consiglio Comunale </w:t>
      </w:r>
      <w:r>
        <w:rPr>
          <w:sz w:val="24"/>
          <w:szCs w:val="24"/>
        </w:rPr>
        <w:t xml:space="preserve">17 </w:t>
      </w:r>
      <w:r w:rsidR="00450438" w:rsidRPr="00450438">
        <w:rPr>
          <w:sz w:val="24"/>
          <w:szCs w:val="24"/>
        </w:rPr>
        <w:t xml:space="preserve">del </w:t>
      </w:r>
      <w:r>
        <w:rPr>
          <w:sz w:val="24"/>
          <w:szCs w:val="24"/>
        </w:rPr>
        <w:t xml:space="preserve">22/12/2013 </w:t>
      </w:r>
      <w:r w:rsidR="00450438" w:rsidRPr="00450438">
        <w:rPr>
          <w:sz w:val="24"/>
          <w:szCs w:val="24"/>
        </w:rPr>
        <w:t xml:space="preserve">è stato approvato il Piano di Governo del Territorio (P.G.T.) i cui atti hanno assunto efficacia a seguito della pubblicazione sul Bollettino Ufficiale della Regione Lombardia (B.U.R.L.) avvenuta in data </w:t>
      </w:r>
      <w:r>
        <w:rPr>
          <w:sz w:val="24"/>
          <w:szCs w:val="24"/>
        </w:rPr>
        <w:t>14/08/2013 – BURL Serie Inserzioni e concorsi n. 33</w:t>
      </w:r>
      <w:r w:rsidR="00450438" w:rsidRPr="00450438">
        <w:rPr>
          <w:sz w:val="24"/>
          <w:szCs w:val="24"/>
        </w:rPr>
        <w:t>;</w:t>
      </w:r>
    </w:p>
    <w:p w:rsidR="00FC300D" w:rsidRPr="00931527" w:rsidRDefault="00FC300D" w:rsidP="00FC300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C1B">
        <w:rPr>
          <w:rFonts w:ascii="Times New Roman" w:hAnsi="Times New Roman"/>
          <w:sz w:val="24"/>
          <w:szCs w:val="24"/>
        </w:rPr>
        <w:t>l</w:t>
      </w:r>
      <w:r w:rsidRPr="00931527">
        <w:rPr>
          <w:rFonts w:ascii="Times New Roman" w:hAnsi="Times New Roman"/>
          <w:sz w:val="24"/>
          <w:szCs w:val="24"/>
        </w:rPr>
        <w:t>a Società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TORNERIA CAMPOSTORI DI DANILO E DAVIDE CAMPOSTORI S.N.C.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 con sede a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Brenna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CO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) in Via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Pozzolo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n.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 xml:space="preserve">26 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gramStart"/>
      <w:r w:rsidRPr="00931527">
        <w:rPr>
          <w:rFonts w:ascii="Times New Roman" w:eastAsia="Times New Roman" w:hAnsi="Times New Roman"/>
          <w:sz w:val="24"/>
          <w:szCs w:val="24"/>
        </w:rPr>
        <w:t>C.Fisc</w:t>
      </w:r>
      <w:proofErr w:type="gramEnd"/>
      <w:r w:rsidRPr="00931527">
        <w:rPr>
          <w:rFonts w:ascii="Times New Roman" w:eastAsia="Times New Roman" w:hAnsi="Times New Roman"/>
          <w:sz w:val="24"/>
          <w:szCs w:val="24"/>
        </w:rPr>
        <w:t xml:space="preserve">./P.Iva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01477660136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, comproprietaria dell’unità produttiva sita in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 xml:space="preserve">Brenna 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(CO) in Via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Pozzolo Inferiore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n.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26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e catastalmente individuata al NCT al </w:t>
      </w:r>
      <w:proofErr w:type="spellStart"/>
      <w:r w:rsidRPr="00931527">
        <w:rPr>
          <w:rFonts w:ascii="Times New Roman" w:eastAsia="Times New Roman" w:hAnsi="Times New Roman"/>
          <w:sz w:val="24"/>
          <w:szCs w:val="24"/>
        </w:rPr>
        <w:t>Fg</w:t>
      </w:r>
      <w:proofErr w:type="spellEnd"/>
      <w:r w:rsidRPr="0093152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7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31527">
        <w:rPr>
          <w:rFonts w:ascii="Times New Roman" w:eastAsia="Times New Roman" w:hAnsi="Times New Roman"/>
          <w:sz w:val="24"/>
          <w:szCs w:val="24"/>
        </w:rPr>
        <w:t>mapp</w:t>
      </w:r>
      <w:proofErr w:type="spellEnd"/>
      <w:r w:rsidRPr="0093152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2207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azzonata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</w:t>
      </w:r>
      <w:r w:rsidRPr="00931527">
        <w:rPr>
          <w:rFonts w:ascii="Times New Roman" w:eastAsia="Times New Roman" w:hAnsi="Times New Roman"/>
          <w:sz w:val="24"/>
          <w:szCs w:val="24"/>
        </w:rPr>
        <w:t>el vigente PGT in parte in zona “Produttive esistenti” e in parte in zona “Centri e Nuclei di Antica Formazione”</w:t>
      </w:r>
      <w:r>
        <w:rPr>
          <w:rFonts w:ascii="Times New Roman" w:eastAsia="Times New Roman" w:hAnsi="Times New Roman"/>
          <w:sz w:val="24"/>
          <w:szCs w:val="24"/>
        </w:rPr>
        <w:t xml:space="preserve">, ha presentato </w:t>
      </w:r>
      <w:r w:rsidRPr="00931527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a questo comune, per il mezzo del</w:t>
      </w:r>
      <w:r w:rsidRPr="00A16647">
        <w:rPr>
          <w:rFonts w:ascii="Times New Roman" w:hAnsi="Times New Roman"/>
          <w:sz w:val="24"/>
          <w:szCs w:val="24"/>
        </w:rPr>
        <w:t xml:space="preserve">lo Sportello Unico Attività produttive, in data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06/09/2017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647">
        <w:rPr>
          <w:rFonts w:ascii="Times New Roman" w:hAnsi="Times New Roman"/>
          <w:sz w:val="24"/>
          <w:szCs w:val="24"/>
        </w:rPr>
        <w:t xml:space="preserve">con nota </w:t>
      </w:r>
      <w:r w:rsidRPr="001D16E0">
        <w:rPr>
          <w:rFonts w:ascii="Times New Roman" w:hAnsi="Times New Roman"/>
          <w:sz w:val="24"/>
          <w:szCs w:val="24"/>
        </w:rPr>
        <w:t xml:space="preserve">registrata al n.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3764</w:t>
      </w:r>
      <w:r w:rsidRPr="001D16E0">
        <w:rPr>
          <w:rFonts w:ascii="Times New Roman" w:hAnsi="Times New Roman"/>
          <w:sz w:val="24"/>
          <w:szCs w:val="24"/>
        </w:rPr>
        <w:t xml:space="preserve"> di prot. (pratica n. </w:t>
      </w:r>
      <w:r w:rsidRPr="001D16E0">
        <w:rPr>
          <w:rFonts w:ascii="Times New Roman" w:hAnsi="Times New Roman"/>
          <w:b/>
          <w:color w:val="000099"/>
          <w:sz w:val="24"/>
          <w:szCs w:val="24"/>
        </w:rPr>
        <w:t>53/17</w:t>
      </w:r>
      <w:r w:rsidRPr="001D16E0">
        <w:rPr>
          <w:rFonts w:ascii="Times New Roman" w:hAnsi="Times New Roman"/>
          <w:sz w:val="24"/>
          <w:szCs w:val="24"/>
        </w:rPr>
        <w:t>), la richiesta di attivazione di un procedimento ai</w:t>
      </w:r>
      <w:r w:rsidRPr="00A16647">
        <w:rPr>
          <w:rFonts w:ascii="Times New Roman" w:hAnsi="Times New Roman"/>
          <w:sz w:val="24"/>
          <w:szCs w:val="24"/>
        </w:rPr>
        <w:t xml:space="preserve"> sensi dell’art. 8 del D.P.R. 160/2010 in variante allo strumento urbanistico ai sensi dell’art. 8 del D.P.R. 160/2010</w:t>
      </w:r>
    </w:p>
    <w:p w:rsidR="00450438" w:rsidRPr="00FC300D" w:rsidRDefault="00FC300D" w:rsidP="00FC300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C300D">
        <w:rPr>
          <w:rFonts w:ascii="Times New Roman" w:hAnsi="Times New Roman"/>
          <w:sz w:val="24"/>
          <w:szCs w:val="24"/>
        </w:rPr>
        <w:t>la variazione al PGT vigente consiste nella richiesta di realizzare interventi di “</w:t>
      </w:r>
      <w:r w:rsidRPr="00FC300D">
        <w:rPr>
          <w:rFonts w:ascii="Times New Roman" w:hAnsi="Times New Roman"/>
          <w:i/>
          <w:sz w:val="24"/>
          <w:szCs w:val="24"/>
        </w:rPr>
        <w:t xml:space="preserve">Ristrutturazione edilizia attraverso demolizione di edifici esistenti, ricostruzione degli stessi con diversa sagoma </w:t>
      </w:r>
      <w:r w:rsidRPr="00FC300D">
        <w:rPr>
          <w:rFonts w:ascii="Times New Roman" w:hAnsi="Times New Roman"/>
          <w:i/>
          <w:sz w:val="24"/>
          <w:szCs w:val="24"/>
        </w:rPr>
        <w:lastRenderedPageBreak/>
        <w:t>e prospetti con modesto ampliamento, in parte ricadente in centro storico e in parte ricadente in ambito produttivo esistente”</w:t>
      </w:r>
    </w:p>
    <w:p w:rsidR="00FC300D" w:rsidRPr="00FC300D" w:rsidRDefault="00FC300D" w:rsidP="00FC300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75352" w:rsidRPr="00575352" w:rsidRDefault="00A864D9" w:rsidP="00A82C3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75352">
        <w:rPr>
          <w:rFonts w:ascii="Times New Roman" w:hAnsi="Times New Roman"/>
          <w:b/>
          <w:sz w:val="24"/>
          <w:szCs w:val="24"/>
        </w:rPr>
        <w:t>RICHIAMATA</w:t>
      </w:r>
      <w:r w:rsidR="00A82C3B" w:rsidRPr="00575352">
        <w:rPr>
          <w:rFonts w:ascii="Times New Roman" w:hAnsi="Times New Roman"/>
          <w:b/>
          <w:sz w:val="24"/>
          <w:szCs w:val="24"/>
        </w:rPr>
        <w:t xml:space="preserve"> </w:t>
      </w:r>
      <w:r w:rsidRPr="00575352">
        <w:rPr>
          <w:rFonts w:ascii="Times New Roman" w:hAnsi="Times New Roman"/>
          <w:sz w:val="24"/>
          <w:szCs w:val="24"/>
        </w:rPr>
        <w:t xml:space="preserve">la deliberazione di Giunta comunale </w:t>
      </w:r>
      <w:r w:rsidR="00575352" w:rsidRPr="00575352">
        <w:rPr>
          <w:rFonts w:ascii="Times New Roman" w:hAnsi="Times New Roman"/>
          <w:sz w:val="24"/>
          <w:szCs w:val="24"/>
        </w:rPr>
        <w:t>n. 01 del 11/01/2018 con la quale l’Amministrazione Comunale di Brenna (CO) ha avviato il procedimento per la verifica di assoggettabilità alla Valutazione Ambientale Strategica (VAS) del progetto sopra descritto</w:t>
      </w:r>
    </w:p>
    <w:p w:rsidR="00575352" w:rsidRDefault="00575352" w:rsidP="00A82C3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5352" w:rsidRPr="00E91FB6" w:rsidRDefault="00575352" w:rsidP="0057535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1FB6">
        <w:rPr>
          <w:b/>
          <w:sz w:val="24"/>
          <w:szCs w:val="24"/>
        </w:rPr>
        <w:t>CONSIDERATO</w:t>
      </w:r>
      <w:r>
        <w:rPr>
          <w:sz w:val="24"/>
          <w:szCs w:val="24"/>
        </w:rPr>
        <w:t xml:space="preserve"> c</w:t>
      </w:r>
      <w:r w:rsidRPr="00E91FB6">
        <w:rPr>
          <w:sz w:val="24"/>
          <w:szCs w:val="24"/>
        </w:rPr>
        <w:t>he con la medesima delibera di Giunta comunale sono state individuate l’autorità proponente, l’autorità procedente e l’autorità competente per la verifica di assoggettabilità alla valutazione ambientale (VAS) di cui sopra</w:t>
      </w:r>
      <w:r>
        <w:rPr>
          <w:sz w:val="24"/>
          <w:szCs w:val="24"/>
        </w:rPr>
        <w:t xml:space="preserve"> e </w:t>
      </w:r>
      <w:bookmarkStart w:id="0" w:name="_Hlk505615968"/>
      <w:r>
        <w:rPr>
          <w:sz w:val="24"/>
          <w:szCs w:val="24"/>
        </w:rPr>
        <w:t xml:space="preserve">individuati i </w:t>
      </w:r>
      <w:r w:rsidRPr="00A82C3B">
        <w:rPr>
          <w:sz w:val="24"/>
          <w:szCs w:val="24"/>
        </w:rPr>
        <w:t>soggetti competenti in materia ambientale e gli enti territorialmente interessati</w:t>
      </w:r>
      <w:r>
        <w:rPr>
          <w:sz w:val="24"/>
          <w:szCs w:val="24"/>
        </w:rPr>
        <w:t>;</w:t>
      </w:r>
    </w:p>
    <w:bookmarkEnd w:id="0"/>
    <w:p w:rsidR="00575352" w:rsidRPr="001C34D7" w:rsidRDefault="00575352" w:rsidP="00575352">
      <w:pPr>
        <w:pStyle w:val="Default"/>
      </w:pPr>
    </w:p>
    <w:p w:rsidR="00575352" w:rsidRDefault="00575352" w:rsidP="00575352">
      <w:pPr>
        <w:pStyle w:val="Default"/>
      </w:pPr>
      <w:r w:rsidRPr="001C34D7">
        <w:rPr>
          <w:b/>
        </w:rPr>
        <w:t>VIST</w:t>
      </w:r>
      <w:r>
        <w:rPr>
          <w:b/>
        </w:rPr>
        <w:t xml:space="preserve">O </w:t>
      </w:r>
      <w:r w:rsidRPr="001C34D7">
        <w:t xml:space="preserve">l’avviso di avvio del procedimento in data </w:t>
      </w:r>
      <w:r>
        <w:t>29</w:t>
      </w:r>
      <w:r w:rsidRPr="001C34D7">
        <w:t>/</w:t>
      </w:r>
      <w:r>
        <w:t>01</w:t>
      </w:r>
      <w:r w:rsidRPr="001C34D7">
        <w:t>/</w:t>
      </w:r>
      <w:r>
        <w:t>2018</w:t>
      </w:r>
      <w:r w:rsidRPr="001C34D7">
        <w:t xml:space="preserve">, prot. n. </w:t>
      </w:r>
      <w:r>
        <w:t>502</w:t>
      </w:r>
      <w:r w:rsidRPr="001C34D7">
        <w:t>;</w:t>
      </w:r>
    </w:p>
    <w:p w:rsidR="00575352" w:rsidRDefault="00575352" w:rsidP="00A864D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82C3B" w:rsidRDefault="00A82C3B" w:rsidP="00A864D9">
      <w:pPr>
        <w:pStyle w:val="Default"/>
        <w:rPr>
          <w:b/>
        </w:rPr>
      </w:pPr>
      <w:r w:rsidRPr="00A82C3B">
        <w:rPr>
          <w:b/>
        </w:rPr>
        <w:t>RICHIAMAT</w:t>
      </w:r>
      <w:r>
        <w:rPr>
          <w:b/>
        </w:rPr>
        <w:t>I:</w:t>
      </w:r>
    </w:p>
    <w:p w:rsidR="00A864D9" w:rsidRPr="007467B8" w:rsidRDefault="00A864D9" w:rsidP="00A82C3B">
      <w:pPr>
        <w:pStyle w:val="Default"/>
        <w:numPr>
          <w:ilvl w:val="0"/>
          <w:numId w:val="11"/>
        </w:numPr>
      </w:pPr>
      <w:r w:rsidRPr="007467B8">
        <w:t xml:space="preserve">l’avviso di </w:t>
      </w:r>
      <w:r w:rsidR="00A82C3B" w:rsidRPr="007467B8">
        <w:t xml:space="preserve">deposito del rapporto preliminare </w:t>
      </w:r>
      <w:r w:rsidRPr="007467B8">
        <w:t xml:space="preserve">in data </w:t>
      </w:r>
      <w:r w:rsidR="007467B8" w:rsidRPr="007467B8">
        <w:t>07</w:t>
      </w:r>
      <w:r w:rsidRPr="007467B8">
        <w:t>/</w:t>
      </w:r>
      <w:r w:rsidR="007467B8" w:rsidRPr="007467B8">
        <w:t>02</w:t>
      </w:r>
      <w:r w:rsidRPr="007467B8">
        <w:t>/</w:t>
      </w:r>
      <w:r w:rsidR="007467B8" w:rsidRPr="007467B8">
        <w:t>2018</w:t>
      </w:r>
      <w:r w:rsidRPr="007467B8">
        <w:t xml:space="preserve"> prot. n. </w:t>
      </w:r>
      <w:r w:rsidR="007467B8" w:rsidRPr="007467B8">
        <w:t>682</w:t>
      </w:r>
      <w:r w:rsidRPr="007467B8">
        <w:t>;</w:t>
      </w:r>
    </w:p>
    <w:p w:rsidR="00A82C3B" w:rsidRPr="007467B8" w:rsidRDefault="00A82C3B" w:rsidP="006B3FA5">
      <w:pPr>
        <w:pStyle w:val="Default"/>
        <w:numPr>
          <w:ilvl w:val="0"/>
          <w:numId w:val="11"/>
        </w:numPr>
        <w:jc w:val="both"/>
      </w:pPr>
      <w:r w:rsidRPr="007467B8">
        <w:t>l</w:t>
      </w:r>
      <w:r w:rsidR="007467B8" w:rsidRPr="007467B8">
        <w:t>e</w:t>
      </w:r>
      <w:r w:rsidRPr="007467B8">
        <w:t xml:space="preserve"> not</w:t>
      </w:r>
      <w:r w:rsidR="007467B8" w:rsidRPr="007467B8">
        <w:t>e</w:t>
      </w:r>
      <w:r w:rsidRPr="007467B8">
        <w:t xml:space="preserve"> in data </w:t>
      </w:r>
      <w:r w:rsidR="007467B8" w:rsidRPr="007467B8">
        <w:t>14</w:t>
      </w:r>
      <w:r w:rsidRPr="007467B8">
        <w:t>/</w:t>
      </w:r>
      <w:r w:rsidR="007467B8" w:rsidRPr="007467B8">
        <w:t>02</w:t>
      </w:r>
      <w:r w:rsidRPr="007467B8">
        <w:t>/</w:t>
      </w:r>
      <w:r w:rsidR="007467B8" w:rsidRPr="007467B8">
        <w:t>2018</w:t>
      </w:r>
      <w:r w:rsidRPr="007467B8">
        <w:t xml:space="preserve"> n. </w:t>
      </w:r>
      <w:r w:rsidR="007467B8" w:rsidRPr="007467B8">
        <w:t>838</w:t>
      </w:r>
      <w:r w:rsidRPr="007467B8">
        <w:t xml:space="preserve"> di prot. </w:t>
      </w:r>
      <w:r w:rsidR="007467B8" w:rsidRPr="007467B8">
        <w:t xml:space="preserve">e in data 16/02/2018 n. 883 di prot. </w:t>
      </w:r>
      <w:r w:rsidRPr="007467B8">
        <w:t xml:space="preserve">di comunicazione, ai soggetti competenti in materia ambientale e agli enti territorialmente interessati, della messa a disposizione del rapporto preliminare;  </w:t>
      </w:r>
    </w:p>
    <w:p w:rsidR="00A82C3B" w:rsidRDefault="00A82C3B" w:rsidP="00A249A4">
      <w:pPr>
        <w:jc w:val="both"/>
        <w:rPr>
          <w:sz w:val="24"/>
          <w:szCs w:val="24"/>
          <w:lang w:eastAsia="en-US"/>
        </w:rPr>
      </w:pPr>
    </w:p>
    <w:p w:rsidR="00A249A4" w:rsidRPr="00635058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635058">
        <w:rPr>
          <w:b/>
          <w:color w:val="C00000"/>
          <w:sz w:val="24"/>
          <w:szCs w:val="24"/>
          <w:lang w:eastAsia="en-US"/>
        </w:rPr>
        <w:t xml:space="preserve">AVVISANO CHE </w:t>
      </w:r>
      <w:r w:rsidR="00A82C3B" w:rsidRPr="00635058">
        <w:rPr>
          <w:b/>
          <w:color w:val="C00000"/>
          <w:sz w:val="24"/>
          <w:szCs w:val="24"/>
          <w:lang w:eastAsia="en-US"/>
        </w:rPr>
        <w:t>È</w:t>
      </w:r>
      <w:r w:rsidRPr="00635058">
        <w:rPr>
          <w:b/>
          <w:color w:val="C00000"/>
          <w:sz w:val="24"/>
          <w:szCs w:val="24"/>
          <w:lang w:eastAsia="en-US"/>
        </w:rPr>
        <w:t xml:space="preserve"> CONVOCATA</w:t>
      </w:r>
    </w:p>
    <w:p w:rsidR="00A249A4" w:rsidRPr="00A864D9" w:rsidRDefault="00A249A4" w:rsidP="00A249A4">
      <w:pPr>
        <w:jc w:val="both"/>
        <w:rPr>
          <w:b/>
          <w:bCs/>
          <w:sz w:val="24"/>
          <w:szCs w:val="24"/>
        </w:rPr>
      </w:pPr>
    </w:p>
    <w:p w:rsidR="00575352" w:rsidRPr="00635058" w:rsidRDefault="00575352" w:rsidP="00A249A4">
      <w:pPr>
        <w:autoSpaceDE w:val="0"/>
        <w:autoSpaceDN w:val="0"/>
        <w:adjustRightInd w:val="0"/>
        <w:jc w:val="both"/>
        <w:rPr>
          <w:b/>
          <w:color w:val="000099"/>
          <w:sz w:val="24"/>
          <w:szCs w:val="24"/>
          <w:lang w:eastAsia="en-US"/>
        </w:rPr>
      </w:pPr>
      <w:r w:rsidRPr="00635058">
        <w:rPr>
          <w:b/>
          <w:color w:val="000099"/>
          <w:sz w:val="24"/>
          <w:szCs w:val="24"/>
          <w:lang w:eastAsia="en-US"/>
        </w:rPr>
        <w:t>LA CONFERENZA DI VERIFICA DI ASSOGGETTABILITÀ ALLA VALUTAZIONE AMBIENTALE STRATEGICA (V.A.S.) DEL</w:t>
      </w:r>
      <w:r w:rsidRPr="00635058">
        <w:rPr>
          <w:b/>
          <w:bCs/>
          <w:color w:val="000099"/>
          <w:sz w:val="24"/>
          <w:szCs w:val="24"/>
        </w:rPr>
        <w:t xml:space="preserve"> PROGETTO AVANZATO DALLA SOCIETA’ TORNERIA C</w:t>
      </w:r>
      <w:r w:rsidR="007467B8">
        <w:rPr>
          <w:b/>
          <w:bCs/>
          <w:color w:val="000099"/>
          <w:sz w:val="24"/>
          <w:szCs w:val="24"/>
        </w:rPr>
        <w:t>A</w:t>
      </w:r>
      <w:r w:rsidRPr="00635058">
        <w:rPr>
          <w:b/>
          <w:bCs/>
          <w:color w:val="000099"/>
          <w:sz w:val="24"/>
          <w:szCs w:val="24"/>
        </w:rPr>
        <w:t>MPOSTORI DI DANILO E DAVIDE C</w:t>
      </w:r>
      <w:r w:rsidR="007467B8">
        <w:rPr>
          <w:b/>
          <w:bCs/>
          <w:color w:val="000099"/>
          <w:sz w:val="24"/>
          <w:szCs w:val="24"/>
        </w:rPr>
        <w:t>A</w:t>
      </w:r>
      <w:r w:rsidRPr="00635058">
        <w:rPr>
          <w:b/>
          <w:bCs/>
          <w:color w:val="000099"/>
          <w:sz w:val="24"/>
          <w:szCs w:val="24"/>
        </w:rPr>
        <w:t>MPOSTORI S.N.C., MEDIANTE SPORTELLO UNICO PER LE ATTIVITA’ PRODUTTIVE (D.P.R. 160/2010) COMPORTANTE VARIANTE AL PIANO DI GOVERNO DEL TERRITORIO</w:t>
      </w:r>
    </w:p>
    <w:p w:rsidR="00575352" w:rsidRDefault="00575352" w:rsidP="00A249A4">
      <w:pPr>
        <w:autoSpaceDE w:val="0"/>
        <w:autoSpaceDN w:val="0"/>
        <w:adjustRightInd w:val="0"/>
        <w:jc w:val="both"/>
        <w:rPr>
          <w:b/>
          <w:color w:val="1F497D"/>
          <w:sz w:val="24"/>
          <w:szCs w:val="24"/>
          <w:lang w:eastAsia="en-US"/>
        </w:rPr>
      </w:pPr>
    </w:p>
    <w:p w:rsidR="00A249A4" w:rsidRPr="00A864D9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A864D9">
        <w:rPr>
          <w:b/>
          <w:color w:val="C00000"/>
          <w:sz w:val="24"/>
          <w:szCs w:val="24"/>
          <w:lang w:eastAsia="en-US"/>
        </w:rPr>
        <w:t>IN DATA:</w:t>
      </w:r>
    </w:p>
    <w:p w:rsidR="00A249A4" w:rsidRPr="00A864D9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</w:p>
    <w:p w:rsidR="00D10837" w:rsidRPr="00A82C3B" w:rsidRDefault="006B3FA5" w:rsidP="00772FB1">
      <w:pPr>
        <w:shd w:val="clear" w:color="auto" w:fill="FDE9D9" w:themeFill="accent6" w:themeFillTint="33"/>
        <w:jc w:val="center"/>
        <w:rPr>
          <w:b/>
          <w:color w:val="1F497D"/>
          <w:sz w:val="28"/>
          <w:szCs w:val="28"/>
          <w:lang w:eastAsia="en-US"/>
        </w:rPr>
      </w:pPr>
      <w:r w:rsidRPr="0069062B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23</w:t>
      </w:r>
      <w:r w:rsidR="00D10837" w:rsidRPr="0069062B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/</w:t>
      </w:r>
      <w:r w:rsidRPr="0069062B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0</w:t>
      </w:r>
      <w:r w:rsidR="00E62B78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3</w:t>
      </w:r>
      <w:bookmarkStart w:id="1" w:name="_GoBack"/>
      <w:bookmarkEnd w:id="1"/>
      <w:r w:rsidR="00D10837" w:rsidRPr="0069062B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/</w:t>
      </w:r>
      <w:r w:rsidRPr="0069062B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2018</w:t>
      </w:r>
      <w:r w:rsidR="00575352" w:rsidRPr="00575352">
        <w:rPr>
          <w:b/>
          <w:color w:val="C00000"/>
          <w:sz w:val="28"/>
          <w:szCs w:val="28"/>
          <w:shd w:val="clear" w:color="auto" w:fill="FDE9D9" w:themeFill="accent6" w:themeFillTint="33"/>
          <w:lang w:eastAsia="en-US"/>
        </w:rPr>
        <w:t xml:space="preserve"> </w:t>
      </w:r>
      <w:r w:rsidR="00D10837" w:rsidRPr="00A82C3B">
        <w:rPr>
          <w:sz w:val="28"/>
          <w:szCs w:val="28"/>
          <w:lang w:eastAsia="en-US"/>
        </w:rPr>
        <w:t xml:space="preserve">alle ore </w:t>
      </w:r>
      <w:r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15</w:t>
      </w:r>
      <w:r w:rsidR="00D10837" w:rsidRPr="00772FB1"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:</w:t>
      </w:r>
      <w:r>
        <w:rPr>
          <w:b/>
          <w:color w:val="C00000"/>
          <w:sz w:val="28"/>
          <w:szCs w:val="28"/>
          <w:u w:val="single"/>
          <w:shd w:val="clear" w:color="auto" w:fill="FDE9D9" w:themeFill="accent6" w:themeFillTint="33"/>
          <w:lang w:eastAsia="en-US"/>
        </w:rPr>
        <w:t>30</w:t>
      </w:r>
    </w:p>
    <w:p w:rsidR="00A249A4" w:rsidRPr="00A864D9" w:rsidRDefault="00A249A4" w:rsidP="00A249A4">
      <w:pPr>
        <w:jc w:val="center"/>
        <w:rPr>
          <w:b/>
          <w:color w:val="1F497D"/>
          <w:sz w:val="24"/>
          <w:szCs w:val="24"/>
          <w:lang w:eastAsia="en-US"/>
        </w:rPr>
      </w:pPr>
    </w:p>
    <w:p w:rsidR="00A249A4" w:rsidRPr="00A864D9" w:rsidRDefault="00A249A4" w:rsidP="00772FB1">
      <w:pPr>
        <w:shd w:val="clear" w:color="auto" w:fill="FDE9D9" w:themeFill="accent6" w:themeFillTint="33"/>
        <w:jc w:val="center"/>
        <w:rPr>
          <w:b/>
          <w:sz w:val="24"/>
          <w:szCs w:val="24"/>
          <w:lang w:eastAsia="en-US"/>
        </w:rPr>
      </w:pPr>
      <w:r w:rsidRPr="00A864D9">
        <w:rPr>
          <w:b/>
          <w:sz w:val="24"/>
          <w:szCs w:val="24"/>
          <w:lang w:eastAsia="en-US"/>
        </w:rPr>
        <w:t xml:space="preserve">presso </w:t>
      </w:r>
      <w:r w:rsidR="006B3FA5">
        <w:rPr>
          <w:b/>
          <w:sz w:val="24"/>
          <w:szCs w:val="24"/>
          <w:lang w:eastAsia="en-US"/>
        </w:rPr>
        <w:t>il Comune di Brenna</w:t>
      </w:r>
      <w:r w:rsidR="00575352">
        <w:rPr>
          <w:b/>
          <w:sz w:val="24"/>
          <w:szCs w:val="24"/>
          <w:lang w:eastAsia="en-US"/>
        </w:rPr>
        <w:t xml:space="preserve"> </w:t>
      </w:r>
    </w:p>
    <w:p w:rsidR="00A249A4" w:rsidRPr="00A864D9" w:rsidRDefault="00A249A4" w:rsidP="00772FB1">
      <w:pPr>
        <w:shd w:val="clear" w:color="auto" w:fill="FDE9D9" w:themeFill="accent6" w:themeFillTint="33"/>
        <w:jc w:val="center"/>
        <w:rPr>
          <w:b/>
          <w:sz w:val="24"/>
          <w:szCs w:val="24"/>
          <w:lang w:eastAsia="en-US"/>
        </w:rPr>
      </w:pPr>
      <w:r w:rsidRPr="00A864D9">
        <w:rPr>
          <w:b/>
          <w:sz w:val="24"/>
          <w:szCs w:val="24"/>
          <w:lang w:eastAsia="en-US"/>
        </w:rPr>
        <w:t xml:space="preserve">Via </w:t>
      </w:r>
      <w:r w:rsidR="00575352">
        <w:rPr>
          <w:b/>
          <w:sz w:val="24"/>
          <w:szCs w:val="24"/>
          <w:lang w:eastAsia="en-US"/>
        </w:rPr>
        <w:t xml:space="preserve">Grimello </w:t>
      </w:r>
      <w:r w:rsidRPr="00A864D9">
        <w:rPr>
          <w:b/>
          <w:sz w:val="24"/>
          <w:szCs w:val="24"/>
          <w:lang w:eastAsia="en-US"/>
        </w:rPr>
        <w:t xml:space="preserve">n. </w:t>
      </w:r>
      <w:proofErr w:type="gramStart"/>
      <w:r w:rsidR="00575352">
        <w:rPr>
          <w:b/>
          <w:sz w:val="24"/>
          <w:szCs w:val="24"/>
          <w:lang w:eastAsia="en-US"/>
        </w:rPr>
        <w:t xml:space="preserve">2 </w:t>
      </w:r>
      <w:r w:rsidR="006B3FA5">
        <w:rPr>
          <w:b/>
          <w:sz w:val="24"/>
          <w:szCs w:val="24"/>
          <w:lang w:eastAsia="en-US"/>
        </w:rPr>
        <w:t xml:space="preserve"> -</w:t>
      </w:r>
      <w:proofErr w:type="gramEnd"/>
      <w:r w:rsidR="006B3FA5">
        <w:rPr>
          <w:b/>
          <w:sz w:val="24"/>
          <w:szCs w:val="24"/>
          <w:lang w:eastAsia="en-US"/>
        </w:rPr>
        <w:t xml:space="preserve"> 22040 BRENNA (CO)</w:t>
      </w:r>
    </w:p>
    <w:p w:rsidR="00A249A4" w:rsidRPr="00A864D9" w:rsidRDefault="00A249A4" w:rsidP="00A249A4">
      <w:pPr>
        <w:jc w:val="both"/>
        <w:rPr>
          <w:color w:val="000000"/>
          <w:sz w:val="24"/>
          <w:szCs w:val="24"/>
        </w:rPr>
      </w:pPr>
    </w:p>
    <w:p w:rsidR="00A249A4" w:rsidRPr="00A864D9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A864D9">
        <w:rPr>
          <w:b/>
          <w:color w:val="C00000"/>
          <w:sz w:val="24"/>
          <w:szCs w:val="24"/>
          <w:lang w:eastAsia="en-US"/>
        </w:rPr>
        <w:t>COMUNICANO</w:t>
      </w:r>
    </w:p>
    <w:p w:rsidR="00A249A4" w:rsidRPr="00A864D9" w:rsidRDefault="00A249A4" w:rsidP="00A249A4">
      <w:pPr>
        <w:jc w:val="both"/>
        <w:rPr>
          <w:color w:val="000000"/>
          <w:sz w:val="24"/>
          <w:szCs w:val="24"/>
        </w:rPr>
      </w:pPr>
    </w:p>
    <w:p w:rsidR="00A249A4" w:rsidRPr="00575352" w:rsidRDefault="00A249A4" w:rsidP="00A249A4">
      <w:pPr>
        <w:jc w:val="both"/>
        <w:rPr>
          <w:rFonts w:eastAsia="Calibri"/>
          <w:sz w:val="24"/>
          <w:szCs w:val="24"/>
          <w:lang w:eastAsia="en-US"/>
        </w:rPr>
      </w:pPr>
      <w:r w:rsidRPr="00575352">
        <w:rPr>
          <w:rFonts w:eastAsia="Calibri"/>
          <w:sz w:val="24"/>
          <w:szCs w:val="24"/>
          <w:lang w:eastAsia="en-US"/>
        </w:rPr>
        <w:t xml:space="preserve">Che la documentazione inerente il procedimento in questione è liberamente consultabile sul sito </w:t>
      </w:r>
      <w:hyperlink r:id="rId8" w:tooltip="Powered by Text-Enhance" w:history="1">
        <w:r w:rsidRPr="00575352">
          <w:rPr>
            <w:rFonts w:eastAsia="Calibri"/>
            <w:sz w:val="24"/>
            <w:szCs w:val="24"/>
            <w:lang w:eastAsia="en-US"/>
          </w:rPr>
          <w:t>internet</w:t>
        </w:r>
      </w:hyperlink>
      <w:r w:rsidRPr="00575352">
        <w:rPr>
          <w:rFonts w:eastAsia="Calibri"/>
          <w:sz w:val="24"/>
          <w:szCs w:val="24"/>
          <w:lang w:eastAsia="en-US"/>
        </w:rPr>
        <w:t xml:space="preserve"> del </w:t>
      </w:r>
      <w:r w:rsidR="00575352" w:rsidRPr="00575352">
        <w:rPr>
          <w:sz w:val="24"/>
          <w:szCs w:val="24"/>
        </w:rPr>
        <w:t xml:space="preserve">Comune di Brenna </w:t>
      </w:r>
      <w:hyperlink r:id="rId9" w:history="1">
        <w:r w:rsidR="00575352" w:rsidRPr="00575352">
          <w:rPr>
            <w:rStyle w:val="Collegamentoipertestuale"/>
            <w:sz w:val="24"/>
            <w:szCs w:val="24"/>
          </w:rPr>
          <w:t>http://www.comune.brenna.co.it</w:t>
        </w:r>
      </w:hyperlink>
      <w:r w:rsidR="00575352" w:rsidRPr="00575352">
        <w:rPr>
          <w:color w:val="0000FF"/>
          <w:sz w:val="24"/>
          <w:szCs w:val="24"/>
        </w:rPr>
        <w:t xml:space="preserve">, </w:t>
      </w:r>
      <w:r w:rsidR="00575352" w:rsidRPr="00575352">
        <w:rPr>
          <w:sz w:val="24"/>
          <w:szCs w:val="24"/>
        </w:rPr>
        <w:t xml:space="preserve">e sul sito della Regione Lombardia </w:t>
      </w:r>
      <w:hyperlink r:id="rId10" w:history="1">
        <w:r w:rsidR="00575352" w:rsidRPr="00575352">
          <w:rPr>
            <w:rStyle w:val="Collegamentoipertestuale"/>
            <w:sz w:val="24"/>
            <w:szCs w:val="24"/>
          </w:rPr>
          <w:t>http://www.cartografia.regione.lombardia.it/sivas</w:t>
        </w:r>
      </w:hyperlink>
      <w:r w:rsidR="00575352" w:rsidRPr="00575352">
        <w:rPr>
          <w:rStyle w:val="Collegamentoipertestuale"/>
          <w:sz w:val="24"/>
          <w:szCs w:val="24"/>
          <w:u w:val="none"/>
        </w:rPr>
        <w:t xml:space="preserve"> </w:t>
      </w:r>
      <w:r w:rsidRPr="00575352">
        <w:rPr>
          <w:rFonts w:eastAsia="Calibri"/>
          <w:sz w:val="24"/>
          <w:szCs w:val="24"/>
          <w:lang w:eastAsia="en-US"/>
        </w:rPr>
        <w:t>e</w:t>
      </w:r>
      <w:r w:rsidR="005378BB" w:rsidRPr="00575352">
        <w:rPr>
          <w:rFonts w:eastAsia="Calibri"/>
          <w:sz w:val="24"/>
          <w:szCs w:val="24"/>
          <w:lang w:eastAsia="en-US"/>
        </w:rPr>
        <w:t xml:space="preserve"> </w:t>
      </w:r>
      <w:r w:rsidRPr="00575352">
        <w:rPr>
          <w:rFonts w:eastAsia="Calibri"/>
          <w:sz w:val="24"/>
          <w:szCs w:val="24"/>
          <w:lang w:eastAsia="en-US"/>
        </w:rPr>
        <w:t xml:space="preserve">presso l’Ufficio Tecnico del Comune di </w:t>
      </w:r>
      <w:r w:rsidR="00575352">
        <w:rPr>
          <w:rFonts w:eastAsia="Calibri"/>
          <w:sz w:val="24"/>
          <w:szCs w:val="24"/>
          <w:lang w:eastAsia="en-US"/>
        </w:rPr>
        <w:t xml:space="preserve">Brenna </w:t>
      </w:r>
      <w:r w:rsidRPr="00575352">
        <w:rPr>
          <w:rFonts w:eastAsia="Calibri"/>
          <w:sz w:val="24"/>
          <w:szCs w:val="24"/>
          <w:lang w:eastAsia="en-US"/>
        </w:rPr>
        <w:t xml:space="preserve">– </w:t>
      </w:r>
      <w:r w:rsidR="00635058" w:rsidRPr="00E91FB6">
        <w:rPr>
          <w:sz w:val="24"/>
          <w:szCs w:val="24"/>
        </w:rPr>
        <w:t xml:space="preserve">Area Tecnico-Urbanistica e Lavori Pubblici </w:t>
      </w:r>
      <w:r w:rsidRPr="00575352">
        <w:rPr>
          <w:rFonts w:eastAsia="Calibri"/>
          <w:sz w:val="24"/>
          <w:szCs w:val="24"/>
          <w:lang w:eastAsia="en-US"/>
        </w:rPr>
        <w:t xml:space="preserve">durante gli orari di apertura al pubblico </w:t>
      </w:r>
    </w:p>
    <w:p w:rsidR="00A249A4" w:rsidRPr="00A864D9" w:rsidRDefault="00A249A4" w:rsidP="00A249A4">
      <w:pPr>
        <w:jc w:val="both"/>
        <w:rPr>
          <w:color w:val="000000"/>
          <w:sz w:val="24"/>
          <w:szCs w:val="24"/>
        </w:rPr>
      </w:pPr>
    </w:p>
    <w:p w:rsidR="00A249A4" w:rsidRPr="00A864D9" w:rsidRDefault="00A249A4" w:rsidP="00A249A4">
      <w:pPr>
        <w:jc w:val="center"/>
        <w:rPr>
          <w:b/>
          <w:color w:val="C00000"/>
          <w:sz w:val="24"/>
          <w:szCs w:val="24"/>
          <w:lang w:eastAsia="en-US"/>
        </w:rPr>
      </w:pPr>
      <w:r w:rsidRPr="00A864D9">
        <w:rPr>
          <w:b/>
          <w:color w:val="C00000"/>
          <w:sz w:val="24"/>
          <w:szCs w:val="24"/>
          <w:lang w:eastAsia="en-US"/>
        </w:rPr>
        <w:t>INVITA</w:t>
      </w:r>
    </w:p>
    <w:p w:rsidR="00A249A4" w:rsidRPr="00A864D9" w:rsidRDefault="00A249A4" w:rsidP="00A249A4">
      <w:pPr>
        <w:jc w:val="both"/>
        <w:rPr>
          <w:color w:val="000000"/>
          <w:sz w:val="24"/>
          <w:szCs w:val="24"/>
        </w:rPr>
      </w:pPr>
    </w:p>
    <w:p w:rsidR="00A249A4" w:rsidRPr="00A864D9" w:rsidRDefault="00A249A4" w:rsidP="00A249A4">
      <w:pPr>
        <w:jc w:val="both"/>
        <w:rPr>
          <w:rFonts w:eastAsia="Calibri"/>
          <w:sz w:val="24"/>
          <w:szCs w:val="24"/>
          <w:lang w:eastAsia="en-US"/>
        </w:rPr>
      </w:pPr>
      <w:r w:rsidRPr="00A864D9">
        <w:rPr>
          <w:rFonts w:eastAsia="Calibri"/>
          <w:sz w:val="24"/>
          <w:szCs w:val="24"/>
          <w:lang w:eastAsia="en-US"/>
        </w:rPr>
        <w:t xml:space="preserve">i settori della società locale, le organizzazioni e la cittadinanza tutta a partecipare alla conferenza di </w:t>
      </w:r>
      <w:r w:rsidR="005378BB" w:rsidRPr="00A864D9">
        <w:rPr>
          <w:rFonts w:eastAsia="Calibri"/>
          <w:sz w:val="24"/>
          <w:szCs w:val="24"/>
          <w:lang w:eastAsia="en-US"/>
        </w:rPr>
        <w:t xml:space="preserve">verifica di assoggettabilità </w:t>
      </w:r>
      <w:r w:rsidRPr="00A864D9">
        <w:rPr>
          <w:rFonts w:eastAsia="Calibri"/>
          <w:sz w:val="24"/>
          <w:szCs w:val="24"/>
          <w:lang w:eastAsia="en-US"/>
        </w:rPr>
        <w:t xml:space="preserve">per contribuire attivamente al processo decisionale nell’ambito del più aperto procedimento di </w:t>
      </w:r>
      <w:r w:rsidR="00635058">
        <w:rPr>
          <w:rFonts w:eastAsia="Calibri"/>
          <w:sz w:val="24"/>
          <w:szCs w:val="24"/>
          <w:lang w:eastAsia="en-US"/>
        </w:rPr>
        <w:t xml:space="preserve">valutazione del progetto in </w:t>
      </w:r>
      <w:r w:rsidR="005378BB" w:rsidRPr="00A864D9">
        <w:rPr>
          <w:rFonts w:eastAsia="Calibri"/>
          <w:sz w:val="24"/>
          <w:szCs w:val="24"/>
          <w:lang w:eastAsia="en-US"/>
        </w:rPr>
        <w:t xml:space="preserve">variante al </w:t>
      </w:r>
      <w:r w:rsidRPr="00A864D9">
        <w:rPr>
          <w:rFonts w:eastAsia="Calibri"/>
          <w:sz w:val="24"/>
          <w:szCs w:val="24"/>
          <w:lang w:eastAsia="en-US"/>
        </w:rPr>
        <w:t>Piano di Governo del Territorio (PGT)</w:t>
      </w:r>
      <w:r w:rsidR="00635058">
        <w:rPr>
          <w:rFonts w:eastAsia="Calibri"/>
          <w:sz w:val="24"/>
          <w:szCs w:val="24"/>
          <w:lang w:eastAsia="en-US"/>
        </w:rPr>
        <w:t xml:space="preserve"> nelle premesse indicato</w:t>
      </w:r>
      <w:r w:rsidRPr="00A864D9">
        <w:rPr>
          <w:rFonts w:eastAsia="Calibri"/>
          <w:sz w:val="24"/>
          <w:szCs w:val="24"/>
          <w:lang w:eastAsia="en-US"/>
        </w:rPr>
        <w:t>.</w:t>
      </w:r>
    </w:p>
    <w:p w:rsidR="00A249A4" w:rsidRDefault="00A249A4" w:rsidP="00A249A4">
      <w:pPr>
        <w:jc w:val="both"/>
        <w:rPr>
          <w:color w:val="000000"/>
          <w:sz w:val="24"/>
          <w:szCs w:val="24"/>
        </w:rPr>
      </w:pPr>
    </w:p>
    <w:p w:rsidR="00470560" w:rsidRPr="003E369B" w:rsidRDefault="00470560" w:rsidP="00470560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369B">
        <w:rPr>
          <w:rFonts w:eastAsia="Calibri"/>
          <w:color w:val="000000"/>
          <w:sz w:val="24"/>
          <w:szCs w:val="24"/>
          <w:lang w:eastAsia="en-US"/>
        </w:rPr>
        <w:t>A disposizione per ogni ulteriore chiarimento al riguardo si coglie l’occasione per porgere distinti saluti.</w:t>
      </w:r>
    </w:p>
    <w:p w:rsidR="00470560" w:rsidRPr="00A864D9" w:rsidRDefault="00470560" w:rsidP="00A249A4">
      <w:pPr>
        <w:jc w:val="both"/>
        <w:rPr>
          <w:color w:val="000000"/>
          <w:sz w:val="24"/>
          <w:szCs w:val="24"/>
        </w:rPr>
      </w:pPr>
    </w:p>
    <w:p w:rsidR="00A249A4" w:rsidRPr="00A864D9" w:rsidRDefault="00635058" w:rsidP="00A249A4">
      <w:pPr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lastRenderedPageBreak/>
        <w:t>BRENNA</w:t>
      </w:r>
      <w:r w:rsidR="00A249A4" w:rsidRPr="00A864D9">
        <w:rPr>
          <w:bCs/>
          <w:sz w:val="24"/>
          <w:szCs w:val="24"/>
        </w:rPr>
        <w:t xml:space="preserve">, </w:t>
      </w:r>
      <w:r w:rsidR="005378BB" w:rsidRPr="006B3FA5">
        <w:rPr>
          <w:bCs/>
          <w:sz w:val="24"/>
          <w:szCs w:val="24"/>
        </w:rPr>
        <w:t xml:space="preserve">LI’ </w:t>
      </w:r>
      <w:r w:rsidR="006B3FA5" w:rsidRPr="006B3FA5">
        <w:rPr>
          <w:b/>
          <w:bCs/>
          <w:sz w:val="24"/>
          <w:szCs w:val="24"/>
          <w:u w:val="single"/>
        </w:rPr>
        <w:t>1</w:t>
      </w:r>
      <w:r w:rsidR="007467B8">
        <w:rPr>
          <w:b/>
          <w:bCs/>
          <w:sz w:val="24"/>
          <w:szCs w:val="24"/>
          <w:u w:val="single"/>
        </w:rPr>
        <w:t>6</w:t>
      </w:r>
      <w:r w:rsidRPr="006B3FA5">
        <w:rPr>
          <w:b/>
          <w:bCs/>
          <w:sz w:val="24"/>
          <w:szCs w:val="24"/>
          <w:u w:val="single"/>
        </w:rPr>
        <w:t>/</w:t>
      </w:r>
      <w:r w:rsidR="006B3FA5" w:rsidRPr="006B3FA5">
        <w:rPr>
          <w:b/>
          <w:bCs/>
          <w:sz w:val="24"/>
          <w:szCs w:val="24"/>
          <w:u w:val="single"/>
        </w:rPr>
        <w:t>02</w:t>
      </w:r>
      <w:r w:rsidRPr="006B3FA5">
        <w:rPr>
          <w:b/>
          <w:bCs/>
          <w:sz w:val="24"/>
          <w:szCs w:val="24"/>
          <w:u w:val="single"/>
        </w:rPr>
        <w:t>/</w:t>
      </w:r>
      <w:r w:rsidR="006B3FA5" w:rsidRPr="006B3FA5">
        <w:rPr>
          <w:b/>
          <w:bCs/>
          <w:sz w:val="24"/>
          <w:szCs w:val="24"/>
          <w:u w:val="single"/>
        </w:rPr>
        <w:t>2018</w:t>
      </w:r>
    </w:p>
    <w:p w:rsidR="00A249A4" w:rsidRPr="00A864D9" w:rsidRDefault="00A249A4" w:rsidP="00A249A4">
      <w:pPr>
        <w:jc w:val="both"/>
        <w:rPr>
          <w:color w:val="000000"/>
          <w:sz w:val="24"/>
          <w:szCs w:val="24"/>
        </w:rPr>
      </w:pPr>
    </w:p>
    <w:p w:rsidR="00635058" w:rsidRPr="001C34D7" w:rsidRDefault="00635058" w:rsidP="00635058">
      <w:pPr>
        <w:autoSpaceDE w:val="0"/>
        <w:autoSpaceDN w:val="0"/>
        <w:adjustRightInd w:val="0"/>
        <w:ind w:left="4956"/>
        <w:rPr>
          <w:b/>
          <w:bCs/>
          <w:color w:val="000000"/>
          <w:sz w:val="24"/>
          <w:szCs w:val="24"/>
        </w:rPr>
      </w:pPr>
      <w:r w:rsidRPr="001C34D7">
        <w:rPr>
          <w:b/>
          <w:bCs/>
          <w:color w:val="000000"/>
          <w:sz w:val="24"/>
          <w:szCs w:val="24"/>
        </w:rPr>
        <w:t>L’Autorità Procedente per la VAS</w:t>
      </w:r>
    </w:p>
    <w:p w:rsidR="00635058" w:rsidRPr="001C34D7" w:rsidRDefault="00635058" w:rsidP="00635058">
      <w:pPr>
        <w:autoSpaceDE w:val="0"/>
        <w:autoSpaceDN w:val="0"/>
        <w:adjustRightInd w:val="0"/>
        <w:ind w:left="4956"/>
        <w:rPr>
          <w:i/>
          <w:iCs/>
          <w:color w:val="000000"/>
          <w:sz w:val="24"/>
          <w:szCs w:val="24"/>
        </w:rPr>
      </w:pPr>
      <w:r w:rsidRPr="001C34D7">
        <w:rPr>
          <w:i/>
          <w:iCs/>
          <w:color w:val="000000"/>
          <w:sz w:val="24"/>
          <w:szCs w:val="24"/>
        </w:rPr>
        <w:t xml:space="preserve">          (Arch. </w:t>
      </w:r>
      <w:r>
        <w:rPr>
          <w:i/>
          <w:iCs/>
          <w:color w:val="000000"/>
          <w:sz w:val="24"/>
          <w:szCs w:val="24"/>
        </w:rPr>
        <w:t>Massimo Petrollini</w:t>
      </w:r>
      <w:r w:rsidRPr="001C34D7">
        <w:rPr>
          <w:i/>
          <w:iCs/>
          <w:color w:val="000000"/>
          <w:sz w:val="24"/>
          <w:szCs w:val="24"/>
        </w:rPr>
        <w:t>)</w:t>
      </w:r>
    </w:p>
    <w:p w:rsidR="00635058" w:rsidRPr="001C34D7" w:rsidRDefault="00635058" w:rsidP="00635058">
      <w:pPr>
        <w:autoSpaceDE w:val="0"/>
        <w:autoSpaceDN w:val="0"/>
        <w:adjustRightInd w:val="0"/>
        <w:ind w:left="4956"/>
        <w:rPr>
          <w:i/>
          <w:iCs/>
          <w:color w:val="000000"/>
          <w:sz w:val="24"/>
          <w:szCs w:val="24"/>
        </w:rPr>
      </w:pPr>
    </w:p>
    <w:p w:rsidR="00635058" w:rsidRPr="001C34D7" w:rsidRDefault="00635058" w:rsidP="00635058">
      <w:pPr>
        <w:autoSpaceDE w:val="0"/>
        <w:autoSpaceDN w:val="0"/>
        <w:adjustRightInd w:val="0"/>
        <w:ind w:left="4956"/>
        <w:rPr>
          <w:i/>
          <w:iCs/>
          <w:color w:val="000000"/>
          <w:sz w:val="24"/>
          <w:szCs w:val="24"/>
        </w:rPr>
      </w:pPr>
    </w:p>
    <w:p w:rsidR="00635058" w:rsidRPr="001C34D7" w:rsidRDefault="00635058" w:rsidP="006350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C34D7">
        <w:rPr>
          <w:b/>
          <w:bCs/>
          <w:sz w:val="24"/>
          <w:szCs w:val="24"/>
        </w:rPr>
        <w:t>Visto: L’Autorità Competente per la VAS</w:t>
      </w:r>
    </w:p>
    <w:p w:rsidR="00635058" w:rsidRPr="001C34D7" w:rsidRDefault="00635058" w:rsidP="00635058">
      <w:pPr>
        <w:autoSpaceDE w:val="0"/>
        <w:autoSpaceDN w:val="0"/>
        <w:adjustRightInd w:val="0"/>
        <w:rPr>
          <w:i/>
          <w:iCs/>
          <w:color w:val="000000"/>
          <w:sz w:val="24"/>
          <w:szCs w:val="24"/>
        </w:rPr>
      </w:pPr>
      <w:r w:rsidRPr="001C34D7">
        <w:rPr>
          <w:i/>
          <w:iCs/>
          <w:color w:val="000000"/>
          <w:sz w:val="24"/>
          <w:szCs w:val="24"/>
        </w:rPr>
        <w:t xml:space="preserve">       </w:t>
      </w:r>
      <w:r>
        <w:rPr>
          <w:i/>
          <w:iCs/>
          <w:color w:val="000000"/>
          <w:sz w:val="24"/>
          <w:szCs w:val="24"/>
        </w:rPr>
        <w:t xml:space="preserve">      </w:t>
      </w:r>
      <w:r w:rsidRPr="001C34D7">
        <w:rPr>
          <w:i/>
          <w:iCs/>
          <w:color w:val="000000"/>
          <w:sz w:val="24"/>
          <w:szCs w:val="24"/>
        </w:rPr>
        <w:t xml:space="preserve"> (Arch. </w:t>
      </w:r>
      <w:r>
        <w:rPr>
          <w:i/>
          <w:iCs/>
          <w:color w:val="000000"/>
          <w:sz w:val="24"/>
          <w:szCs w:val="24"/>
        </w:rPr>
        <w:t>Dario Perrotta</w:t>
      </w:r>
      <w:r w:rsidRPr="001C34D7">
        <w:rPr>
          <w:i/>
          <w:iCs/>
          <w:color w:val="000000"/>
          <w:sz w:val="24"/>
          <w:szCs w:val="24"/>
        </w:rPr>
        <w:t xml:space="preserve">)          </w:t>
      </w:r>
    </w:p>
    <w:p w:rsidR="00635058" w:rsidRPr="003E369B" w:rsidRDefault="00635058" w:rsidP="00635058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3E369B">
        <w:rPr>
          <w:bCs/>
          <w:sz w:val="24"/>
          <w:szCs w:val="24"/>
        </w:rPr>
        <w:tab/>
      </w:r>
      <w:r w:rsidRPr="003E369B">
        <w:rPr>
          <w:bCs/>
          <w:sz w:val="24"/>
          <w:szCs w:val="24"/>
        </w:rPr>
        <w:tab/>
      </w:r>
      <w:r w:rsidRPr="003E369B">
        <w:rPr>
          <w:bCs/>
          <w:sz w:val="24"/>
          <w:szCs w:val="24"/>
        </w:rPr>
        <w:tab/>
      </w:r>
      <w:r w:rsidRPr="003E369B">
        <w:rPr>
          <w:bCs/>
          <w:sz w:val="24"/>
          <w:szCs w:val="24"/>
        </w:rPr>
        <w:tab/>
      </w:r>
    </w:p>
    <w:p w:rsidR="00A61025" w:rsidRDefault="00A61025" w:rsidP="0063505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sectPr w:rsidR="00A61025" w:rsidSect="00FC300D">
      <w:headerReference w:type="first" r:id="rId11"/>
      <w:pgSz w:w="11906" w:h="16838"/>
      <w:pgMar w:top="1417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1FB" w:rsidRDefault="001071FB" w:rsidP="005B1579">
      <w:r>
        <w:separator/>
      </w:r>
    </w:p>
  </w:endnote>
  <w:endnote w:type="continuationSeparator" w:id="0">
    <w:p w:rsidR="001071FB" w:rsidRDefault="001071FB" w:rsidP="005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1FB" w:rsidRDefault="001071FB" w:rsidP="005B1579">
      <w:r>
        <w:separator/>
      </w:r>
    </w:p>
  </w:footnote>
  <w:footnote w:type="continuationSeparator" w:id="0">
    <w:p w:rsidR="001071FB" w:rsidRDefault="001071FB" w:rsidP="005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00D" w:rsidRDefault="00635058" w:rsidP="00FC300D">
    <w:pPr>
      <w:pStyle w:val="Intestazione"/>
      <w:tabs>
        <w:tab w:val="clear" w:pos="4819"/>
      </w:tabs>
      <w:jc w:val="center"/>
      <w:rPr>
        <w:b/>
        <w:bCs/>
        <w:color w:val="000099"/>
        <w:sz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-6350</wp:posOffset>
          </wp:positionV>
          <wp:extent cx="679450" cy="862330"/>
          <wp:effectExtent l="19050" t="19050" r="6350" b="0"/>
          <wp:wrapSquare wrapText="bothSides"/>
          <wp:docPr id="4" name="Immagine 8" descr="Logo Comu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Comu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62330"/>
                  </a:xfrm>
                  <a:prstGeom prst="rect">
                    <a:avLst/>
                  </a:prstGeom>
                  <a:noFill/>
                  <a:ln w="9525">
                    <a:solidFill>
                      <a:srgbClr val="000099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00D">
      <w:rPr>
        <w:b/>
        <w:bCs/>
        <w:color w:val="000099"/>
        <w:sz w:val="40"/>
      </w:rPr>
      <w:t>COMUNE DI BRENNA</w:t>
    </w:r>
  </w:p>
  <w:p w:rsidR="00FC300D" w:rsidRDefault="00FC300D" w:rsidP="00FC300D">
    <w:pPr>
      <w:pStyle w:val="Intestazione"/>
      <w:tabs>
        <w:tab w:val="clear" w:pos="4819"/>
      </w:tabs>
      <w:jc w:val="center"/>
      <w:rPr>
        <w:color w:val="000099"/>
        <w:sz w:val="32"/>
        <w:szCs w:val="32"/>
      </w:rPr>
    </w:pPr>
    <w:r>
      <w:rPr>
        <w:b/>
        <w:bCs/>
        <w:color w:val="000099"/>
        <w:sz w:val="32"/>
        <w:szCs w:val="32"/>
      </w:rPr>
      <w:t>Prov. di Como</w:t>
    </w:r>
  </w:p>
  <w:p w:rsidR="00FC300D" w:rsidRDefault="00FC300D" w:rsidP="00FC300D">
    <w:pPr>
      <w:pStyle w:val="Intestazione"/>
      <w:tabs>
        <w:tab w:val="clear" w:pos="4819"/>
        <w:tab w:val="left" w:pos="3686"/>
      </w:tabs>
      <w:jc w:val="center"/>
      <w:rPr>
        <w:b/>
        <w:color w:val="C00000"/>
      </w:rPr>
    </w:pPr>
    <w:r>
      <w:rPr>
        <w:b/>
        <w:color w:val="C00000"/>
      </w:rPr>
      <w:t>Area Tecnico-Urbanistica e Lavori Pubblici</w:t>
    </w:r>
  </w:p>
  <w:p w:rsidR="00FC300D" w:rsidRDefault="00FC300D" w:rsidP="00FC300D">
    <w:pPr>
      <w:pStyle w:val="Intestazione"/>
      <w:tabs>
        <w:tab w:val="clear" w:pos="4819"/>
        <w:tab w:val="left" w:pos="3686"/>
      </w:tabs>
      <w:jc w:val="center"/>
      <w:rPr>
        <w:i/>
        <w:sz w:val="18"/>
        <w:szCs w:val="18"/>
      </w:rPr>
    </w:pPr>
  </w:p>
  <w:p w:rsidR="00FC300D" w:rsidRDefault="00FC300D" w:rsidP="00FC300D">
    <w:pPr>
      <w:pStyle w:val="Intestazione"/>
      <w:tabs>
        <w:tab w:val="clear" w:pos="4819"/>
        <w:tab w:val="left" w:pos="368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Via Grimello n. 2</w:t>
    </w:r>
  </w:p>
  <w:p w:rsidR="00FC300D" w:rsidRDefault="00FC300D" w:rsidP="00FC300D">
    <w:pPr>
      <w:pStyle w:val="Intestazione"/>
      <w:tabs>
        <w:tab w:val="clear" w:pos="4819"/>
        <w:tab w:val="left" w:pos="368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22040 – Brenna (CO)</w:t>
    </w:r>
  </w:p>
  <w:p w:rsidR="00FC300D" w:rsidRDefault="00FC300D" w:rsidP="00FC300D">
    <w:pPr>
      <w:pStyle w:val="Intestazione"/>
      <w:tabs>
        <w:tab w:val="clear" w:pos="4819"/>
        <w:tab w:val="left" w:pos="368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C.Fisc. </w:t>
    </w:r>
    <w:r>
      <w:rPr>
        <w:b/>
        <w:i/>
        <w:sz w:val="18"/>
        <w:szCs w:val="18"/>
      </w:rPr>
      <w:t>81000430132</w:t>
    </w:r>
    <w:r>
      <w:rPr>
        <w:i/>
        <w:sz w:val="18"/>
        <w:szCs w:val="18"/>
      </w:rPr>
      <w:t xml:space="preserve"> - </w:t>
    </w:r>
    <w:proofErr w:type="gramStart"/>
    <w:r>
      <w:rPr>
        <w:i/>
        <w:sz w:val="18"/>
        <w:szCs w:val="18"/>
      </w:rPr>
      <w:t>P.Iva</w:t>
    </w:r>
    <w:proofErr w:type="gramEnd"/>
    <w:r>
      <w:rPr>
        <w:i/>
        <w:sz w:val="18"/>
        <w:szCs w:val="18"/>
      </w:rPr>
      <w:t xml:space="preserve"> </w:t>
    </w:r>
    <w:r>
      <w:rPr>
        <w:b/>
        <w:i/>
        <w:sz w:val="18"/>
        <w:szCs w:val="18"/>
      </w:rPr>
      <w:t>00614700136</w:t>
    </w:r>
    <w:r>
      <w:rPr>
        <w:i/>
        <w:sz w:val="18"/>
        <w:szCs w:val="18"/>
      </w:rPr>
      <w:t xml:space="preserve"> - Telefono </w:t>
    </w:r>
    <w:r>
      <w:rPr>
        <w:b/>
        <w:i/>
        <w:sz w:val="18"/>
        <w:szCs w:val="18"/>
      </w:rPr>
      <w:t>031/797070</w:t>
    </w:r>
    <w:r>
      <w:rPr>
        <w:i/>
        <w:sz w:val="18"/>
        <w:szCs w:val="18"/>
      </w:rPr>
      <w:t xml:space="preserve"> – Fax </w:t>
    </w:r>
    <w:r>
      <w:rPr>
        <w:b/>
        <w:i/>
        <w:sz w:val="18"/>
        <w:szCs w:val="18"/>
      </w:rPr>
      <w:t>031/797572</w:t>
    </w:r>
  </w:p>
  <w:p w:rsidR="00FC300D" w:rsidRDefault="00FC300D" w:rsidP="00FC300D">
    <w:pPr>
      <w:pStyle w:val="Intestazione"/>
      <w:tabs>
        <w:tab w:val="left" w:pos="708"/>
      </w:tabs>
      <w:jc w:val="center"/>
      <w:rPr>
        <w:bCs/>
        <w:i/>
        <w:color w:val="000099"/>
        <w:sz w:val="18"/>
        <w:szCs w:val="18"/>
        <w:u w:val="single"/>
      </w:rPr>
    </w:pPr>
    <w:r>
      <w:rPr>
        <w:bCs/>
        <w:i/>
        <w:color w:val="000099"/>
        <w:sz w:val="18"/>
        <w:szCs w:val="18"/>
      </w:rPr>
      <w:t xml:space="preserve">e –mail: </w:t>
    </w:r>
    <w:r>
      <w:rPr>
        <w:bCs/>
        <w:i/>
        <w:color w:val="000099"/>
        <w:sz w:val="18"/>
        <w:szCs w:val="18"/>
        <w:u w:val="single"/>
      </w:rPr>
      <w:t>tecnico@comune.brenna.co.it</w:t>
    </w:r>
    <w:r>
      <w:rPr>
        <w:bCs/>
        <w:i/>
        <w:color w:val="000099"/>
        <w:sz w:val="18"/>
        <w:szCs w:val="18"/>
      </w:rPr>
      <w:t xml:space="preserve">    e-mail PEC: </w:t>
    </w:r>
    <w:hyperlink r:id="rId3" w:history="1">
      <w:r w:rsidRPr="00D35B35">
        <w:rPr>
          <w:bCs/>
          <w:i/>
          <w:color w:val="000099"/>
          <w:sz w:val="18"/>
          <w:szCs w:val="18"/>
          <w:u w:val="single"/>
        </w:rPr>
        <w:t>comune.brenna@pec.provincia.como.it</w:t>
      </w:r>
    </w:hyperlink>
    <w:r>
      <w:rPr>
        <w:bCs/>
        <w:i/>
        <w:color w:val="000099"/>
        <w:sz w:val="18"/>
        <w:szCs w:val="18"/>
      </w:rPr>
      <w:t xml:space="preserve">    </w:t>
    </w:r>
    <w:r>
      <w:rPr>
        <w:bCs/>
        <w:i/>
        <w:color w:val="000099"/>
        <w:sz w:val="18"/>
        <w:szCs w:val="18"/>
        <w:u w:val="single"/>
      </w:rPr>
      <w:t>sito internet: www.comune.brenna.co.it</w:t>
    </w:r>
  </w:p>
  <w:p w:rsidR="00FC300D" w:rsidRDefault="001071FB" w:rsidP="00FC300D">
    <w:pPr>
      <w:tabs>
        <w:tab w:val="left" w:pos="708"/>
      </w:tabs>
      <w:jc w:val="center"/>
      <w:rPr>
        <w:sz w:val="18"/>
        <w:szCs w:val="18"/>
      </w:rPr>
    </w:pPr>
    <w:r>
      <w:rPr>
        <w:sz w:val="18"/>
        <w:szCs w:val="18"/>
      </w:rPr>
      <w:pict>
        <v:rect id="_x0000_i1025" style="width:481.95pt;height:2.25pt" o:hralign="center" o:hrstd="t" o:hrnoshade="t" o:hr="t" fillcolor="#00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5F8C"/>
    <w:multiLevelType w:val="multilevel"/>
    <w:tmpl w:val="9BE0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44A1A"/>
    <w:multiLevelType w:val="hybridMultilevel"/>
    <w:tmpl w:val="A33CB62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7E7AF0"/>
    <w:multiLevelType w:val="hybridMultilevel"/>
    <w:tmpl w:val="3C7E2A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0FE"/>
    <w:multiLevelType w:val="hybridMultilevel"/>
    <w:tmpl w:val="49FA672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B25624"/>
    <w:multiLevelType w:val="hybridMultilevel"/>
    <w:tmpl w:val="C6229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D1104"/>
    <w:multiLevelType w:val="multilevel"/>
    <w:tmpl w:val="2BF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A5DC0"/>
    <w:multiLevelType w:val="hybridMultilevel"/>
    <w:tmpl w:val="9806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02C3B"/>
    <w:multiLevelType w:val="hybridMultilevel"/>
    <w:tmpl w:val="C5E45CCC"/>
    <w:lvl w:ilvl="0" w:tplc="7BBE9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126533"/>
    <w:multiLevelType w:val="hybridMultilevel"/>
    <w:tmpl w:val="2F9A9E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93329"/>
    <w:multiLevelType w:val="hybridMultilevel"/>
    <w:tmpl w:val="88D0FA6A"/>
    <w:lvl w:ilvl="0" w:tplc="E6501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21CF8"/>
    <w:multiLevelType w:val="multilevel"/>
    <w:tmpl w:val="2868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D7"/>
    <w:rsid w:val="000022E3"/>
    <w:rsid w:val="000267D8"/>
    <w:rsid w:val="00027FAE"/>
    <w:rsid w:val="00042E48"/>
    <w:rsid w:val="000C47F9"/>
    <w:rsid w:val="000C6E1B"/>
    <w:rsid w:val="001071FB"/>
    <w:rsid w:val="00126BCF"/>
    <w:rsid w:val="00150969"/>
    <w:rsid w:val="00162273"/>
    <w:rsid w:val="001C2B5F"/>
    <w:rsid w:val="001D72A4"/>
    <w:rsid w:val="0020688C"/>
    <w:rsid w:val="00242E0A"/>
    <w:rsid w:val="002473BB"/>
    <w:rsid w:val="00284ED7"/>
    <w:rsid w:val="00293074"/>
    <w:rsid w:val="003254D8"/>
    <w:rsid w:val="00331337"/>
    <w:rsid w:val="00337C34"/>
    <w:rsid w:val="00342D77"/>
    <w:rsid w:val="00377C10"/>
    <w:rsid w:val="003A7208"/>
    <w:rsid w:val="003E15B1"/>
    <w:rsid w:val="00420D5A"/>
    <w:rsid w:val="004271EE"/>
    <w:rsid w:val="00450438"/>
    <w:rsid w:val="0045125D"/>
    <w:rsid w:val="004661A4"/>
    <w:rsid w:val="00470560"/>
    <w:rsid w:val="005378BB"/>
    <w:rsid w:val="00544010"/>
    <w:rsid w:val="005534C9"/>
    <w:rsid w:val="00575352"/>
    <w:rsid w:val="005A4DD8"/>
    <w:rsid w:val="005B1579"/>
    <w:rsid w:val="005D27F1"/>
    <w:rsid w:val="006249DC"/>
    <w:rsid w:val="00635058"/>
    <w:rsid w:val="0069062B"/>
    <w:rsid w:val="00696719"/>
    <w:rsid w:val="00696D72"/>
    <w:rsid w:val="006A494C"/>
    <w:rsid w:val="006A6EE4"/>
    <w:rsid w:val="006B3FA5"/>
    <w:rsid w:val="006E431E"/>
    <w:rsid w:val="007467B8"/>
    <w:rsid w:val="00746A05"/>
    <w:rsid w:val="00772FB1"/>
    <w:rsid w:val="007C3018"/>
    <w:rsid w:val="00840452"/>
    <w:rsid w:val="00844EA1"/>
    <w:rsid w:val="00891691"/>
    <w:rsid w:val="008A7614"/>
    <w:rsid w:val="008B707A"/>
    <w:rsid w:val="008C3512"/>
    <w:rsid w:val="009512E1"/>
    <w:rsid w:val="00A249A4"/>
    <w:rsid w:val="00A3448B"/>
    <w:rsid w:val="00A61025"/>
    <w:rsid w:val="00A82C3B"/>
    <w:rsid w:val="00A864D9"/>
    <w:rsid w:val="00A93BEF"/>
    <w:rsid w:val="00AB5026"/>
    <w:rsid w:val="00AC6441"/>
    <w:rsid w:val="00AF556C"/>
    <w:rsid w:val="00B06648"/>
    <w:rsid w:val="00B40D7F"/>
    <w:rsid w:val="00B467D9"/>
    <w:rsid w:val="00B70AD6"/>
    <w:rsid w:val="00B7337F"/>
    <w:rsid w:val="00B7501A"/>
    <w:rsid w:val="00B8228A"/>
    <w:rsid w:val="00BD6DE4"/>
    <w:rsid w:val="00C10390"/>
    <w:rsid w:val="00C3722C"/>
    <w:rsid w:val="00C67803"/>
    <w:rsid w:val="00C72594"/>
    <w:rsid w:val="00C74661"/>
    <w:rsid w:val="00CB12FE"/>
    <w:rsid w:val="00CC2BF4"/>
    <w:rsid w:val="00CD4A73"/>
    <w:rsid w:val="00D10837"/>
    <w:rsid w:val="00D203F5"/>
    <w:rsid w:val="00D2497D"/>
    <w:rsid w:val="00D2517D"/>
    <w:rsid w:val="00D568FC"/>
    <w:rsid w:val="00D64AB7"/>
    <w:rsid w:val="00D812EA"/>
    <w:rsid w:val="00DF1272"/>
    <w:rsid w:val="00DF2094"/>
    <w:rsid w:val="00DF218C"/>
    <w:rsid w:val="00E31CDB"/>
    <w:rsid w:val="00E60F70"/>
    <w:rsid w:val="00E62B78"/>
    <w:rsid w:val="00EB661C"/>
    <w:rsid w:val="00EC2F41"/>
    <w:rsid w:val="00ED46A2"/>
    <w:rsid w:val="00F17E87"/>
    <w:rsid w:val="00F228AF"/>
    <w:rsid w:val="00F50DCF"/>
    <w:rsid w:val="00FA33C1"/>
    <w:rsid w:val="00FB4B54"/>
    <w:rsid w:val="00FB5623"/>
    <w:rsid w:val="00F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DA35F"/>
  <w15:docId w15:val="{F9C98E98-D68B-4AB2-A04A-9BD6173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4ED7"/>
    <w:rPr>
      <w:rFonts w:ascii="Times New Roman" w:eastAsia="Times New Roman" w:hAnsi="Times New Roman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2497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84E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84E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84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284ED7"/>
    <w:rPr>
      <w:color w:val="0000FF"/>
      <w:u w:val="single"/>
    </w:rPr>
  </w:style>
  <w:style w:type="character" w:customStyle="1" w:styleId="Titolo8Carattere">
    <w:name w:val="Titolo 8 Carattere"/>
    <w:link w:val="Titolo8"/>
    <w:uiPriority w:val="9"/>
    <w:rsid w:val="00D2497D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ft">
    <w:name w:val="ft"/>
    <w:basedOn w:val="Carpredefinitoparagrafo"/>
    <w:rsid w:val="00746A05"/>
  </w:style>
  <w:style w:type="paragraph" w:styleId="NormaleWeb">
    <w:name w:val="Normal (Web)"/>
    <w:basedOn w:val="Normale"/>
    <w:uiPriority w:val="99"/>
    <w:unhideWhenUsed/>
    <w:rsid w:val="00746A05"/>
    <w:pPr>
      <w:spacing w:before="100" w:beforeAutospacing="1" w:after="100" w:afterAutospacing="1"/>
    </w:pPr>
    <w:rPr>
      <w:sz w:val="24"/>
      <w:szCs w:val="24"/>
    </w:rPr>
  </w:style>
  <w:style w:type="character" w:customStyle="1" w:styleId="grassetto1">
    <w:name w:val="grassetto1"/>
    <w:rsid w:val="006E431E"/>
    <w:rPr>
      <w:b/>
      <w:bCs/>
      <w:spacing w:val="-15"/>
    </w:rPr>
  </w:style>
  <w:style w:type="paragraph" w:customStyle="1" w:styleId="rtecenter">
    <w:name w:val="rtecenter"/>
    <w:basedOn w:val="Normale"/>
    <w:rsid w:val="006E431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B1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B15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5B1579"/>
    <w:rPr>
      <w:rFonts w:cs="Times New Roman"/>
      <w:b/>
      <w:bCs/>
    </w:rPr>
  </w:style>
  <w:style w:type="paragraph" w:styleId="Corpotesto">
    <w:name w:val="Body Text"/>
    <w:basedOn w:val="Normale"/>
    <w:link w:val="CorpotestoCarattere"/>
    <w:semiHidden/>
    <w:rsid w:val="00F17E87"/>
    <w:pPr>
      <w:autoSpaceDE w:val="0"/>
      <w:autoSpaceDN w:val="0"/>
      <w:adjustRightInd w:val="0"/>
      <w:jc w:val="both"/>
    </w:pPr>
    <w:rPr>
      <w:rFonts w:ascii="Times-Roman" w:hAnsi="Times-Roman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F17E87"/>
    <w:rPr>
      <w:rFonts w:ascii="Times-Roman" w:eastAsia="Times New Roman" w:hAnsi="Times-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F17E87"/>
    <w:rPr>
      <w:rFonts w:ascii="Arial Black" w:hAnsi="Arial Black"/>
      <w:sz w:val="18"/>
      <w:lang w:bidi="ar-SA"/>
    </w:rPr>
  </w:style>
  <w:style w:type="paragraph" w:customStyle="1" w:styleId="Default">
    <w:name w:val="Default"/>
    <w:rsid w:val="00A864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6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8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956">
                          <w:marLeft w:val="0"/>
                          <w:marRight w:val="75"/>
                          <w:marTop w:val="375"/>
                          <w:marBottom w:val="75"/>
                          <w:divBdr>
                            <w:top w:val="single" w:sz="6" w:space="9" w:color="CCCCCC"/>
                            <w:left w:val="single" w:sz="6" w:space="9" w:color="CCCCCC"/>
                            <w:bottom w:val="single" w:sz="6" w:space="9" w:color="CCCCCC"/>
                            <w:right w:val="single" w:sz="6" w:space="9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5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6061">
                          <w:marLeft w:val="0"/>
                          <w:marRight w:val="75"/>
                          <w:marTop w:val="375"/>
                          <w:marBottom w:val="75"/>
                          <w:divBdr>
                            <w:top w:val="single" w:sz="6" w:space="9" w:color="CCCCCC"/>
                            <w:left w:val="single" w:sz="6" w:space="9" w:color="CCCCCC"/>
                            <w:bottom w:val="single" w:sz="6" w:space="9" w:color="CCCCCC"/>
                            <w:right w:val="single" w:sz="6" w:space="9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883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1703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549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647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inasco.mi.it/Pagina.asp?c_Cat=8&amp;c_Page=275&amp;c_Template=9&amp;c_SubCat=21&amp;d_Page=CONVOCAZIONE%20CONFERENZA%20VALUTAZIONE%20PRIMA%20SEDUTA%20INTRODUTTIVA%20(SCOPING)%20PROCEDURA%20VA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binasco.mi.it/Pagina.asp?c_Cat=8&amp;c_Page=275&amp;c_Template=9&amp;c_SubCat=21&amp;d_Page=CONVOCAZIONE%20CONFERENZA%20VALUTAZIONE%20PRIMA%20SEDUTA%20INTRODUTTIVA%20(SCOPING)%20PROCEDURA%20V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rtografia.regione.lombardia.it/siv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brenna.c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brenna@pec.provincia.como.it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comune.brenna.co.it/c013029/inde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</CharactersWithSpaces>
  <SharedDoc>false</SharedDoc>
  <HLinks>
    <vt:vector size="30" baseType="variant"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http://www.cartografia.regione.lombardia.it/sivas/</vt:lpwstr>
      </vt:variant>
      <vt:variant>
        <vt:lpwstr/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http://www.alzatebrianza.org/</vt:lpwstr>
      </vt:variant>
      <vt:variant>
        <vt:lpwstr/>
      </vt:variant>
      <vt:variant>
        <vt:i4>5570676</vt:i4>
      </vt:variant>
      <vt:variant>
        <vt:i4>3</vt:i4>
      </vt:variant>
      <vt:variant>
        <vt:i4>0</vt:i4>
      </vt:variant>
      <vt:variant>
        <vt:i4>5</vt:i4>
      </vt:variant>
      <vt:variant>
        <vt:lpwstr>http://www.comune.binasco.mi.it/Pagina.asp?c_Cat=8&amp;c_Page=275&amp;c_Template=9&amp;c_SubCat=21&amp;d_Page=CONVOCAZIONE%20CONFERENZA%20VALUTAZIONE%20PRIMA%20SEDUTA%20INTRODUTTIVA%20(SCOPING)%20PROCEDURA%20VAS</vt:lpwstr>
      </vt:variant>
      <vt:variant>
        <vt:lpwstr/>
      </vt:variant>
      <vt:variant>
        <vt:i4>5570676</vt:i4>
      </vt:variant>
      <vt:variant>
        <vt:i4>0</vt:i4>
      </vt:variant>
      <vt:variant>
        <vt:i4>0</vt:i4>
      </vt:variant>
      <vt:variant>
        <vt:i4>5</vt:i4>
      </vt:variant>
      <vt:variant>
        <vt:lpwstr>http://www.comune.binasco.mi.it/Pagina.asp?c_Cat=8&amp;c_Page=275&amp;c_Template=9&amp;c_SubCat=21&amp;d_Page=CONVOCAZIONE%20CONFERENZA%20VALUTAZIONE%20PRIMA%20SEDUTA%20INTRODUTTIVA%20(SCOPING)%20PROCEDURA%20VAS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Settings\Ufftec5\Desktop\alzatebrianza.org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Petrollini</dc:creator>
  <cp:lastModifiedBy>tecnico1 tecnico1</cp:lastModifiedBy>
  <cp:revision>12</cp:revision>
  <cp:lastPrinted>2012-02-13T11:24:00Z</cp:lastPrinted>
  <dcterms:created xsi:type="dcterms:W3CDTF">2018-02-05T16:54:00Z</dcterms:created>
  <dcterms:modified xsi:type="dcterms:W3CDTF">2018-02-22T09:55:00Z</dcterms:modified>
</cp:coreProperties>
</file>